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673202">
        <w:trPr>
          <w:cantSplit/>
        </w:trPr>
        <w:tc>
          <w:tcPr>
            <w:tcW w:w="8856" w:type="dxa"/>
            <w:gridSpan w:val="6"/>
          </w:tcPr>
          <w:p w:rsidR="00D1300B" w:rsidRDefault="00D1300B">
            <w:pPr>
              <w:rPr>
                <w:rFonts w:ascii="Arial" w:hAnsi="Arial"/>
                <w:lang w:val="en-GB"/>
              </w:rPr>
            </w:pPr>
          </w:p>
          <w:p w:rsidR="00D1300B" w:rsidRPr="00673202" w:rsidRDefault="00D1300B" w:rsidP="00CA0DF2">
            <w:pPr>
              <w:tabs>
                <w:tab w:val="center" w:pos="4560"/>
              </w:tabs>
              <w:jc w:val="center"/>
              <w:rPr>
                <w:rFonts w:ascii="Arial" w:hAnsi="Arial"/>
                <w:b/>
                <w:sz w:val="28"/>
                <w:lang w:val="en-GB"/>
              </w:rPr>
            </w:pPr>
            <w:r w:rsidRPr="00673202">
              <w:rPr>
                <w:rFonts w:ascii="Arial" w:hAnsi="Arial"/>
                <w:b/>
                <w:sz w:val="28"/>
                <w:lang w:val="en-GB"/>
              </w:rPr>
              <w:t xml:space="preserve">SAULT COLLEGE OF APPLIED ARTS </w:t>
            </w:r>
            <w:smartTag w:uri="urn:schemas-microsoft-com:office:smarttags" w:element="stockticker">
              <w:r w:rsidRPr="00673202">
                <w:rPr>
                  <w:rFonts w:ascii="Arial" w:hAnsi="Arial"/>
                  <w:b/>
                  <w:sz w:val="28"/>
                  <w:lang w:val="en-GB"/>
                </w:rPr>
                <w:t>AND</w:t>
              </w:r>
            </w:smartTag>
            <w:r w:rsidRPr="00673202">
              <w:rPr>
                <w:rFonts w:ascii="Arial" w:hAnsi="Arial"/>
                <w:b/>
                <w:sz w:val="28"/>
                <w:lang w:val="en-GB"/>
              </w:rPr>
              <w:t xml:space="preserve"> TECHNOLOGY</w:t>
            </w:r>
          </w:p>
          <w:p w:rsidR="00D1300B" w:rsidRPr="00673202" w:rsidRDefault="00D1300B">
            <w:pPr>
              <w:rPr>
                <w:rFonts w:ascii="Arial" w:hAnsi="Arial"/>
                <w:b/>
                <w:sz w:val="28"/>
                <w:lang w:val="en-GB"/>
              </w:rPr>
            </w:pPr>
          </w:p>
          <w:p w:rsidR="00D1300B" w:rsidRPr="00673202" w:rsidRDefault="00D1300B" w:rsidP="00CA0DF2">
            <w:pPr>
              <w:tabs>
                <w:tab w:val="center" w:pos="4560"/>
              </w:tabs>
              <w:jc w:val="center"/>
              <w:rPr>
                <w:rFonts w:ascii="Arial" w:hAnsi="Arial"/>
                <w:b/>
                <w:sz w:val="28"/>
                <w:lang w:val="en-GB"/>
              </w:rPr>
            </w:pPr>
            <w:r w:rsidRPr="00673202">
              <w:rPr>
                <w:rFonts w:ascii="Arial" w:hAnsi="Arial"/>
                <w:b/>
                <w:sz w:val="28"/>
                <w:lang w:val="en-GB"/>
              </w:rPr>
              <w:t xml:space="preserve">SAULT </w:t>
            </w:r>
            <w:smartTag w:uri="urn:schemas-microsoft-com:office:smarttags" w:element="stockticker">
              <w:r w:rsidRPr="00673202">
                <w:rPr>
                  <w:rFonts w:ascii="Arial" w:hAnsi="Arial"/>
                  <w:b/>
                  <w:sz w:val="28"/>
                  <w:lang w:val="en-GB"/>
                </w:rPr>
                <w:t>STE</w:t>
              </w:r>
            </w:smartTag>
            <w:r w:rsidRPr="00673202">
              <w:rPr>
                <w:rFonts w:ascii="Arial" w:hAnsi="Arial"/>
                <w:b/>
                <w:sz w:val="28"/>
                <w:lang w:val="en-GB"/>
              </w:rPr>
              <w:t xml:space="preserve">. </w:t>
            </w:r>
            <w:smartTag w:uri="urn:schemas-microsoft-com:office:smarttags" w:element="place">
              <w:smartTag w:uri="urn:schemas-microsoft-com:office:smarttags" w:element="City">
                <w:r w:rsidRPr="00673202">
                  <w:rPr>
                    <w:rFonts w:ascii="Arial" w:hAnsi="Arial"/>
                    <w:b/>
                    <w:sz w:val="28"/>
                    <w:lang w:val="en-GB"/>
                  </w:rPr>
                  <w:t>MARIE</w:t>
                </w:r>
              </w:smartTag>
              <w:r w:rsidRPr="00673202">
                <w:rPr>
                  <w:rFonts w:ascii="Arial" w:hAnsi="Arial"/>
                  <w:b/>
                  <w:sz w:val="28"/>
                  <w:lang w:val="en-GB"/>
                </w:rPr>
                <w:t xml:space="preserve">, </w:t>
              </w:r>
              <w:smartTag w:uri="urn:schemas-microsoft-com:office:smarttags" w:element="State">
                <w:r w:rsidRPr="00673202">
                  <w:rPr>
                    <w:rFonts w:ascii="Arial" w:hAnsi="Arial"/>
                    <w:b/>
                    <w:sz w:val="28"/>
                    <w:lang w:val="en-GB"/>
                  </w:rPr>
                  <w:t>ONTARIO</w:t>
                </w:r>
              </w:smartTag>
            </w:smartTag>
          </w:p>
          <w:p w:rsidR="00D1300B" w:rsidRPr="00673202" w:rsidRDefault="00D1300B">
            <w:pPr>
              <w:tabs>
                <w:tab w:val="center" w:pos="4560"/>
              </w:tabs>
              <w:rPr>
                <w:rFonts w:ascii="Arial" w:hAnsi="Arial"/>
                <w:lang w:val="en-GB"/>
              </w:rPr>
            </w:pPr>
          </w:p>
          <w:p w:rsidR="00D1300B" w:rsidRPr="00673202" w:rsidRDefault="000C3A35">
            <w:pPr>
              <w:jc w:val="center"/>
              <w:rPr>
                <w:rFonts w:ascii="Arial" w:hAnsi="Arial"/>
              </w:rPr>
            </w:pPr>
            <w:r w:rsidRPr="00673202">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73202" w:rsidRDefault="00D1300B">
            <w:pPr>
              <w:jc w:val="center"/>
              <w:rPr>
                <w:rFonts w:ascii="Arial" w:hAnsi="Arial"/>
                <w:lang w:val="en-GB"/>
              </w:rPr>
            </w:pPr>
          </w:p>
          <w:p w:rsidR="00D1300B" w:rsidRPr="00673202" w:rsidRDefault="003B0EA7">
            <w:pPr>
              <w:pStyle w:val="Heading1"/>
              <w:rPr>
                <w:rFonts w:ascii="Arial" w:hAnsi="Arial"/>
                <w:sz w:val="28"/>
                <w:u w:val="none"/>
              </w:rPr>
            </w:pPr>
            <w:proofErr w:type="spellStart"/>
            <w:r w:rsidRPr="00673202">
              <w:rPr>
                <w:rFonts w:ascii="Arial" w:hAnsi="Arial"/>
                <w:sz w:val="28"/>
                <w:u w:val="none"/>
              </w:rPr>
              <w:t>CICE</w:t>
            </w:r>
            <w:proofErr w:type="spellEnd"/>
            <w:r w:rsidRPr="00673202">
              <w:rPr>
                <w:rFonts w:ascii="Arial" w:hAnsi="Arial"/>
                <w:sz w:val="28"/>
                <w:u w:val="none"/>
              </w:rPr>
              <w:t xml:space="preserve"> </w:t>
            </w:r>
            <w:r w:rsidR="00B835FC" w:rsidRPr="00673202">
              <w:rPr>
                <w:rFonts w:ascii="Arial" w:hAnsi="Arial"/>
                <w:sz w:val="28"/>
                <w:u w:val="none"/>
              </w:rPr>
              <w:t>COURSE OUTLINE</w:t>
            </w:r>
          </w:p>
          <w:p w:rsidR="00D1300B" w:rsidRPr="00673202" w:rsidRDefault="00D1300B">
            <w:pPr>
              <w:rPr>
                <w:rFonts w:ascii="Arial" w:hAnsi="Arial"/>
              </w:rPr>
            </w:pPr>
          </w:p>
        </w:tc>
      </w:tr>
      <w:tr w:rsidR="00D1300B" w:rsidRPr="00673202">
        <w:trPr>
          <w:cantSplit/>
        </w:trPr>
        <w:tc>
          <w:tcPr>
            <w:tcW w:w="2518" w:type="dxa"/>
          </w:tcPr>
          <w:p w:rsidR="00D1300B" w:rsidRPr="00673202" w:rsidRDefault="00D1300B">
            <w:pPr>
              <w:rPr>
                <w:rFonts w:ascii="Arial" w:hAnsi="Arial"/>
                <w:b/>
                <w:lang w:val="en-GB"/>
              </w:rPr>
            </w:pPr>
            <w:r w:rsidRPr="00673202">
              <w:rPr>
                <w:rFonts w:ascii="Arial" w:hAnsi="Arial"/>
                <w:b/>
                <w:lang w:val="en-GB"/>
              </w:rPr>
              <w:t>COURSE TITLE:</w:t>
            </w:r>
          </w:p>
          <w:p w:rsidR="00D1300B" w:rsidRPr="00673202" w:rsidRDefault="00D1300B">
            <w:pPr>
              <w:rPr>
                <w:rFonts w:ascii="Arial" w:hAnsi="Arial"/>
                <w:b/>
              </w:rPr>
            </w:pPr>
          </w:p>
        </w:tc>
        <w:tc>
          <w:tcPr>
            <w:tcW w:w="6338" w:type="dxa"/>
            <w:gridSpan w:val="5"/>
          </w:tcPr>
          <w:p w:rsidR="00D1300B" w:rsidRPr="00673202" w:rsidRDefault="00673202">
            <w:pPr>
              <w:rPr>
                <w:rFonts w:ascii="Arial" w:hAnsi="Arial"/>
              </w:rPr>
            </w:pPr>
            <w:r w:rsidRPr="00673202">
              <w:rPr>
                <w:rFonts w:ascii="Arial" w:hAnsi="Arial"/>
              </w:rPr>
              <w:t>Introduction to Visual Basic</w:t>
            </w:r>
          </w:p>
        </w:tc>
      </w:tr>
      <w:tr w:rsidR="00D1300B" w:rsidRPr="00673202">
        <w:tc>
          <w:tcPr>
            <w:tcW w:w="2518" w:type="dxa"/>
          </w:tcPr>
          <w:p w:rsidR="00D1300B" w:rsidRPr="00673202" w:rsidRDefault="00D1300B">
            <w:pPr>
              <w:rPr>
                <w:rFonts w:ascii="Arial" w:hAnsi="Arial"/>
                <w:b/>
                <w:lang w:val="en-GB"/>
              </w:rPr>
            </w:pPr>
            <w:r w:rsidRPr="00673202">
              <w:rPr>
                <w:rFonts w:ascii="Arial" w:hAnsi="Arial"/>
                <w:b/>
                <w:lang w:val="en-GB"/>
              </w:rPr>
              <w:t>CODE NO. :</w:t>
            </w:r>
          </w:p>
          <w:p w:rsidR="003B0EA7" w:rsidRPr="00673202" w:rsidRDefault="003B0EA7" w:rsidP="003B0EA7">
            <w:pPr>
              <w:rPr>
                <w:rFonts w:ascii="Arial" w:hAnsi="Arial"/>
                <w:b/>
                <w:lang w:val="en-GB"/>
              </w:rPr>
            </w:pPr>
            <w:r w:rsidRPr="00673202">
              <w:rPr>
                <w:rFonts w:ascii="Arial" w:hAnsi="Arial"/>
                <w:b/>
                <w:lang w:val="en-GB"/>
              </w:rPr>
              <w:t>MODIFIED CODE:</w:t>
            </w:r>
          </w:p>
          <w:p w:rsidR="00D1300B" w:rsidRPr="00673202" w:rsidRDefault="00D1300B">
            <w:pPr>
              <w:rPr>
                <w:rFonts w:ascii="Arial" w:hAnsi="Arial"/>
                <w:b/>
              </w:rPr>
            </w:pPr>
          </w:p>
        </w:tc>
        <w:tc>
          <w:tcPr>
            <w:tcW w:w="3402" w:type="dxa"/>
            <w:gridSpan w:val="2"/>
          </w:tcPr>
          <w:p w:rsidR="00D1300B" w:rsidRPr="00673202" w:rsidRDefault="00673202">
            <w:pPr>
              <w:rPr>
                <w:rFonts w:ascii="Arial" w:hAnsi="Arial"/>
              </w:rPr>
            </w:pPr>
            <w:r w:rsidRPr="00673202">
              <w:rPr>
                <w:rFonts w:ascii="Arial" w:hAnsi="Arial"/>
              </w:rPr>
              <w:t>CSD206</w:t>
            </w:r>
          </w:p>
          <w:p w:rsidR="00673202" w:rsidRPr="00673202" w:rsidRDefault="00673202">
            <w:pPr>
              <w:rPr>
                <w:rFonts w:ascii="Arial" w:hAnsi="Arial"/>
              </w:rPr>
            </w:pPr>
            <w:r w:rsidRPr="00673202">
              <w:rPr>
                <w:rFonts w:ascii="Arial" w:hAnsi="Arial"/>
              </w:rPr>
              <w:t>CSD0206</w:t>
            </w:r>
          </w:p>
        </w:tc>
        <w:tc>
          <w:tcPr>
            <w:tcW w:w="1701" w:type="dxa"/>
            <w:gridSpan w:val="2"/>
          </w:tcPr>
          <w:p w:rsidR="00D1300B" w:rsidRPr="00673202" w:rsidRDefault="00D1300B">
            <w:pPr>
              <w:rPr>
                <w:rFonts w:ascii="Arial" w:hAnsi="Arial"/>
                <w:b/>
              </w:rPr>
            </w:pPr>
            <w:r w:rsidRPr="00673202">
              <w:rPr>
                <w:rFonts w:ascii="Arial" w:hAnsi="Arial"/>
                <w:b/>
                <w:lang w:val="en-GB"/>
              </w:rPr>
              <w:t>SEMESTER:</w:t>
            </w:r>
          </w:p>
        </w:tc>
        <w:tc>
          <w:tcPr>
            <w:tcW w:w="1235" w:type="dxa"/>
          </w:tcPr>
          <w:p w:rsidR="00D1300B" w:rsidRPr="00673202" w:rsidRDefault="00925C82">
            <w:pPr>
              <w:rPr>
                <w:rFonts w:ascii="Arial" w:hAnsi="Arial"/>
              </w:rPr>
            </w:pPr>
            <w:r w:rsidRPr="00673202">
              <w:rPr>
                <w:rFonts w:ascii="Arial" w:hAnsi="Arial"/>
              </w:rPr>
              <w:t>Fall</w:t>
            </w:r>
          </w:p>
        </w:tc>
      </w:tr>
      <w:tr w:rsidR="00D1300B" w:rsidRPr="00673202">
        <w:trPr>
          <w:cantSplit/>
        </w:trPr>
        <w:tc>
          <w:tcPr>
            <w:tcW w:w="2518" w:type="dxa"/>
          </w:tcPr>
          <w:p w:rsidR="00D1300B" w:rsidRPr="00673202" w:rsidRDefault="00D1300B">
            <w:pPr>
              <w:rPr>
                <w:rFonts w:ascii="Arial" w:hAnsi="Arial"/>
                <w:b/>
                <w:lang w:val="en-GB"/>
              </w:rPr>
            </w:pPr>
            <w:r w:rsidRPr="00673202">
              <w:rPr>
                <w:rFonts w:ascii="Arial" w:hAnsi="Arial"/>
                <w:b/>
                <w:lang w:val="en-GB"/>
              </w:rPr>
              <w:t>PROGRAM:</w:t>
            </w:r>
          </w:p>
          <w:p w:rsidR="00D1300B" w:rsidRPr="00673202" w:rsidRDefault="00D1300B" w:rsidP="00757B48">
            <w:pPr>
              <w:rPr>
                <w:rFonts w:ascii="Arial" w:hAnsi="Arial"/>
              </w:rPr>
            </w:pPr>
          </w:p>
        </w:tc>
        <w:tc>
          <w:tcPr>
            <w:tcW w:w="6338" w:type="dxa"/>
            <w:gridSpan w:val="5"/>
          </w:tcPr>
          <w:p w:rsidR="00D1300B" w:rsidRPr="00673202" w:rsidRDefault="00673202">
            <w:pPr>
              <w:rPr>
                <w:rFonts w:ascii="Arial" w:hAnsi="Arial"/>
              </w:rPr>
            </w:pPr>
            <w:r w:rsidRPr="00673202">
              <w:rPr>
                <w:rFonts w:ascii="Arial" w:hAnsi="Arial"/>
              </w:rPr>
              <w:t>Computer Programming</w:t>
            </w:r>
          </w:p>
          <w:p w:rsidR="003B0EA7" w:rsidRPr="00673202" w:rsidRDefault="003B0EA7">
            <w:pPr>
              <w:rPr>
                <w:rFonts w:ascii="Arial" w:hAnsi="Arial"/>
              </w:rPr>
            </w:pPr>
          </w:p>
        </w:tc>
      </w:tr>
      <w:tr w:rsidR="00D1300B" w:rsidRPr="00673202">
        <w:trPr>
          <w:cantSplit/>
        </w:trPr>
        <w:tc>
          <w:tcPr>
            <w:tcW w:w="2518" w:type="dxa"/>
          </w:tcPr>
          <w:p w:rsidR="00D1300B" w:rsidRPr="00673202" w:rsidRDefault="00D1300B">
            <w:pPr>
              <w:rPr>
                <w:rFonts w:ascii="Arial" w:hAnsi="Arial"/>
                <w:b/>
                <w:lang w:val="en-GB"/>
              </w:rPr>
            </w:pPr>
            <w:r w:rsidRPr="00673202">
              <w:rPr>
                <w:rFonts w:ascii="Arial" w:hAnsi="Arial"/>
                <w:b/>
                <w:lang w:val="en-GB"/>
              </w:rPr>
              <w:t>AUTHOR:</w:t>
            </w:r>
          </w:p>
          <w:p w:rsidR="00757B48" w:rsidRPr="00673202" w:rsidRDefault="00757B48" w:rsidP="00757B48">
            <w:pPr>
              <w:rPr>
                <w:rFonts w:ascii="Arial" w:hAnsi="Arial"/>
                <w:b/>
                <w:lang w:val="en-GB"/>
              </w:rPr>
            </w:pPr>
            <w:r w:rsidRPr="00673202">
              <w:rPr>
                <w:rFonts w:ascii="Arial" w:hAnsi="Arial"/>
                <w:b/>
                <w:lang w:val="en-GB"/>
              </w:rPr>
              <w:t>MODIFIED BY:</w:t>
            </w:r>
          </w:p>
          <w:p w:rsidR="00D1300B" w:rsidRPr="00673202" w:rsidRDefault="00D1300B">
            <w:pPr>
              <w:rPr>
                <w:rFonts w:ascii="Arial" w:hAnsi="Arial"/>
              </w:rPr>
            </w:pPr>
          </w:p>
        </w:tc>
        <w:tc>
          <w:tcPr>
            <w:tcW w:w="6338" w:type="dxa"/>
            <w:gridSpan w:val="5"/>
          </w:tcPr>
          <w:p w:rsidR="00D1300B" w:rsidRPr="00673202" w:rsidRDefault="00673202">
            <w:pPr>
              <w:rPr>
                <w:rFonts w:ascii="Arial" w:hAnsi="Arial"/>
              </w:rPr>
            </w:pPr>
            <w:r w:rsidRPr="00673202">
              <w:rPr>
                <w:rFonts w:ascii="Arial" w:hAnsi="Arial"/>
              </w:rPr>
              <w:t xml:space="preserve">Willem de </w:t>
            </w:r>
            <w:proofErr w:type="spellStart"/>
            <w:r w:rsidRPr="00673202">
              <w:rPr>
                <w:rFonts w:ascii="Arial" w:hAnsi="Arial"/>
              </w:rPr>
              <w:t>Bruyne</w:t>
            </w:r>
            <w:proofErr w:type="spellEnd"/>
          </w:p>
          <w:p w:rsidR="00757B48" w:rsidRPr="00673202" w:rsidRDefault="00673202">
            <w:pPr>
              <w:rPr>
                <w:rFonts w:ascii="Arial" w:hAnsi="Arial"/>
              </w:rPr>
            </w:pPr>
            <w:r w:rsidRPr="00673202">
              <w:rPr>
                <w:rFonts w:ascii="Arial" w:hAnsi="Arial"/>
              </w:rPr>
              <w:t>Amanda Burns</w:t>
            </w:r>
            <w:r w:rsidR="00757B48" w:rsidRPr="00673202">
              <w:rPr>
                <w:rFonts w:ascii="Arial" w:hAnsi="Arial"/>
              </w:rPr>
              <w:t xml:space="preserve">, Learning Specialist </w:t>
            </w:r>
            <w:proofErr w:type="spellStart"/>
            <w:r w:rsidR="00757B48" w:rsidRPr="00673202">
              <w:rPr>
                <w:rFonts w:ascii="Arial" w:hAnsi="Arial"/>
              </w:rPr>
              <w:t>CICE</w:t>
            </w:r>
            <w:proofErr w:type="spellEnd"/>
            <w:r w:rsidR="00757B48" w:rsidRPr="00673202">
              <w:rPr>
                <w:rFonts w:ascii="Arial" w:hAnsi="Arial"/>
              </w:rPr>
              <w:t xml:space="preserve"> Program</w:t>
            </w:r>
          </w:p>
        </w:tc>
      </w:tr>
      <w:tr w:rsidR="00D1300B" w:rsidRPr="00673202" w:rsidTr="005F2B4B">
        <w:tc>
          <w:tcPr>
            <w:tcW w:w="2518" w:type="dxa"/>
          </w:tcPr>
          <w:p w:rsidR="00D1300B" w:rsidRPr="00673202" w:rsidRDefault="00D1300B">
            <w:pPr>
              <w:rPr>
                <w:rFonts w:ascii="Arial" w:hAnsi="Arial"/>
                <w:b/>
                <w:lang w:val="en-GB"/>
              </w:rPr>
            </w:pPr>
            <w:r w:rsidRPr="00673202">
              <w:rPr>
                <w:rFonts w:ascii="Arial" w:hAnsi="Arial"/>
                <w:b/>
                <w:lang w:val="en-GB"/>
              </w:rPr>
              <w:t>DATE:</w:t>
            </w:r>
          </w:p>
          <w:p w:rsidR="00D1300B" w:rsidRPr="00673202" w:rsidRDefault="00D1300B">
            <w:pPr>
              <w:rPr>
                <w:rFonts w:ascii="Arial" w:hAnsi="Arial"/>
              </w:rPr>
            </w:pPr>
          </w:p>
        </w:tc>
        <w:tc>
          <w:tcPr>
            <w:tcW w:w="1280" w:type="dxa"/>
          </w:tcPr>
          <w:p w:rsidR="00D1300B" w:rsidRPr="00673202" w:rsidRDefault="00994B52">
            <w:pPr>
              <w:rPr>
                <w:rFonts w:ascii="Arial" w:hAnsi="Arial"/>
              </w:rPr>
            </w:pPr>
            <w:r w:rsidRPr="00673202">
              <w:rPr>
                <w:rFonts w:ascii="Arial" w:hAnsi="Arial"/>
              </w:rPr>
              <w:t>Sept</w:t>
            </w:r>
            <w:r w:rsidR="005F2B4B" w:rsidRPr="00673202">
              <w:rPr>
                <w:rFonts w:ascii="Arial" w:hAnsi="Arial"/>
              </w:rPr>
              <w:t>.</w:t>
            </w:r>
            <w:r w:rsidR="00243A34" w:rsidRPr="00673202">
              <w:rPr>
                <w:rFonts w:ascii="Arial" w:hAnsi="Arial"/>
              </w:rPr>
              <w:t xml:space="preserve"> 201</w:t>
            </w:r>
            <w:r w:rsidR="005F2B4B" w:rsidRPr="00673202">
              <w:rPr>
                <w:rFonts w:ascii="Arial" w:hAnsi="Arial"/>
              </w:rPr>
              <w:t>1</w:t>
            </w:r>
          </w:p>
        </w:tc>
        <w:tc>
          <w:tcPr>
            <w:tcW w:w="3690" w:type="dxa"/>
            <w:gridSpan w:val="2"/>
          </w:tcPr>
          <w:p w:rsidR="00D1300B" w:rsidRPr="00673202" w:rsidRDefault="00D1300B">
            <w:pPr>
              <w:rPr>
                <w:rFonts w:ascii="Arial" w:hAnsi="Arial"/>
              </w:rPr>
            </w:pPr>
            <w:r w:rsidRPr="00673202">
              <w:rPr>
                <w:rFonts w:ascii="Arial" w:hAnsi="Arial"/>
                <w:b/>
                <w:lang w:val="en-GB"/>
              </w:rPr>
              <w:t>PREVIOUS OUTLINE DATED:</w:t>
            </w:r>
          </w:p>
        </w:tc>
        <w:tc>
          <w:tcPr>
            <w:tcW w:w="1368" w:type="dxa"/>
            <w:gridSpan w:val="2"/>
          </w:tcPr>
          <w:p w:rsidR="00D1300B" w:rsidRDefault="00994B52">
            <w:pPr>
              <w:rPr>
                <w:rFonts w:ascii="Arial" w:hAnsi="Arial"/>
              </w:rPr>
            </w:pPr>
            <w:r w:rsidRPr="00673202">
              <w:rPr>
                <w:rFonts w:ascii="Arial" w:hAnsi="Arial"/>
              </w:rPr>
              <w:t>Sept</w:t>
            </w:r>
            <w:r w:rsidR="005F2B4B" w:rsidRPr="00673202">
              <w:rPr>
                <w:rFonts w:ascii="Arial" w:hAnsi="Arial"/>
              </w:rPr>
              <w:t>. 2010</w:t>
            </w:r>
          </w:p>
          <w:p w:rsidR="003973D7" w:rsidRPr="00673202" w:rsidRDefault="003973D7">
            <w:pPr>
              <w:rPr>
                <w:rFonts w:ascii="Arial" w:hAnsi="Arial"/>
              </w:rPr>
            </w:pPr>
          </w:p>
        </w:tc>
      </w:tr>
      <w:tr w:rsidR="00D1300B" w:rsidRPr="00673202" w:rsidTr="005F2B4B">
        <w:trPr>
          <w:cantSplit/>
        </w:trPr>
        <w:tc>
          <w:tcPr>
            <w:tcW w:w="2518" w:type="dxa"/>
          </w:tcPr>
          <w:p w:rsidR="00D1300B" w:rsidRPr="00673202" w:rsidRDefault="00D1300B">
            <w:pPr>
              <w:rPr>
                <w:rFonts w:ascii="Arial" w:hAnsi="Arial"/>
              </w:rPr>
            </w:pPr>
            <w:r w:rsidRPr="00673202">
              <w:rPr>
                <w:rFonts w:ascii="Arial" w:hAnsi="Arial"/>
                <w:b/>
                <w:lang w:val="en-GB"/>
              </w:rPr>
              <w:t>APPROVED:</w:t>
            </w:r>
          </w:p>
        </w:tc>
        <w:tc>
          <w:tcPr>
            <w:tcW w:w="4970" w:type="dxa"/>
            <w:gridSpan w:val="3"/>
          </w:tcPr>
          <w:p w:rsidR="00D1300B" w:rsidRPr="00673202" w:rsidRDefault="003973D7">
            <w:pPr>
              <w:jc w:val="center"/>
              <w:rPr>
                <w:rFonts w:ascii="Arial" w:hAnsi="Arial"/>
              </w:rPr>
            </w:pPr>
            <w:r>
              <w:rPr>
                <w:rFonts w:ascii="Arial" w:hAnsi="Arial"/>
              </w:rPr>
              <w:t>“Angelique Lemay”</w:t>
            </w:r>
          </w:p>
        </w:tc>
        <w:tc>
          <w:tcPr>
            <w:tcW w:w="1368" w:type="dxa"/>
            <w:gridSpan w:val="2"/>
          </w:tcPr>
          <w:p w:rsidR="00D1300B" w:rsidRPr="00673202" w:rsidRDefault="003973D7">
            <w:pPr>
              <w:rPr>
                <w:rFonts w:ascii="Arial" w:hAnsi="Arial"/>
              </w:rPr>
            </w:pPr>
            <w:r>
              <w:rPr>
                <w:rFonts w:ascii="Arial" w:hAnsi="Arial"/>
              </w:rPr>
              <w:t>Sept/11</w:t>
            </w:r>
          </w:p>
        </w:tc>
      </w:tr>
      <w:tr w:rsidR="00D1300B" w:rsidRPr="00673202" w:rsidTr="005F2B4B">
        <w:trPr>
          <w:cantSplit/>
        </w:trPr>
        <w:tc>
          <w:tcPr>
            <w:tcW w:w="2518" w:type="dxa"/>
          </w:tcPr>
          <w:p w:rsidR="00D1300B" w:rsidRPr="00673202" w:rsidRDefault="00D1300B">
            <w:pPr>
              <w:rPr>
                <w:rFonts w:ascii="Arial" w:hAnsi="Arial"/>
              </w:rPr>
            </w:pPr>
          </w:p>
        </w:tc>
        <w:tc>
          <w:tcPr>
            <w:tcW w:w="4970" w:type="dxa"/>
            <w:gridSpan w:val="3"/>
          </w:tcPr>
          <w:p w:rsidR="00D1300B" w:rsidRPr="00673202" w:rsidRDefault="00D1300B">
            <w:pPr>
              <w:pStyle w:val="Heading2"/>
              <w:rPr>
                <w:rFonts w:ascii="Arial" w:hAnsi="Arial"/>
                <w:lang w:val="en-US"/>
              </w:rPr>
            </w:pPr>
            <w:r w:rsidRPr="00673202">
              <w:rPr>
                <w:rFonts w:ascii="Arial" w:hAnsi="Arial"/>
                <w:lang w:val="en-US"/>
              </w:rPr>
              <w:t>__________________________________</w:t>
            </w:r>
          </w:p>
          <w:p w:rsidR="005F13F8" w:rsidRPr="00673202" w:rsidRDefault="00994B52" w:rsidP="00994B52">
            <w:pPr>
              <w:pStyle w:val="Heading2"/>
              <w:rPr>
                <w:rFonts w:ascii="Arial" w:hAnsi="Arial"/>
                <w:i/>
                <w:lang w:val="en-US"/>
              </w:rPr>
            </w:pPr>
            <w:r w:rsidRPr="00673202">
              <w:rPr>
                <w:rFonts w:ascii="Arial" w:hAnsi="Arial"/>
                <w:i/>
                <w:lang w:val="en-US"/>
              </w:rPr>
              <w:t>Dean, School of Community Services</w:t>
            </w:r>
          </w:p>
          <w:p w:rsidR="00D1300B" w:rsidRPr="00673202" w:rsidRDefault="00994B52" w:rsidP="00994B52">
            <w:pPr>
              <w:pStyle w:val="Heading2"/>
              <w:rPr>
                <w:rFonts w:ascii="Arial" w:hAnsi="Arial"/>
                <w:lang w:val="en-US"/>
              </w:rPr>
            </w:pPr>
            <w:r w:rsidRPr="00673202">
              <w:rPr>
                <w:rFonts w:ascii="Arial" w:hAnsi="Arial"/>
                <w:i/>
                <w:lang w:val="en-US"/>
              </w:rPr>
              <w:t xml:space="preserve"> </w:t>
            </w:r>
            <w:proofErr w:type="gramStart"/>
            <w:r w:rsidRPr="00673202">
              <w:rPr>
                <w:rFonts w:ascii="Arial" w:hAnsi="Arial"/>
                <w:i/>
                <w:lang w:val="en-US"/>
              </w:rPr>
              <w:t>and</w:t>
            </w:r>
            <w:proofErr w:type="gramEnd"/>
            <w:r w:rsidRPr="00673202">
              <w:rPr>
                <w:rFonts w:ascii="Arial" w:hAnsi="Arial"/>
                <w:i/>
                <w:lang w:val="en-US"/>
              </w:rPr>
              <w:t xml:space="preserve"> Interdisciplinary Studies</w:t>
            </w:r>
          </w:p>
        </w:tc>
        <w:tc>
          <w:tcPr>
            <w:tcW w:w="1368" w:type="dxa"/>
            <w:gridSpan w:val="2"/>
          </w:tcPr>
          <w:p w:rsidR="00D1300B" w:rsidRPr="00673202" w:rsidRDefault="00D1300B">
            <w:pPr>
              <w:rPr>
                <w:rFonts w:ascii="Arial" w:hAnsi="Arial"/>
                <w:b/>
                <w:lang w:val="en-GB"/>
              </w:rPr>
            </w:pPr>
            <w:r w:rsidRPr="00673202">
              <w:rPr>
                <w:rFonts w:ascii="Arial" w:hAnsi="Arial"/>
                <w:b/>
                <w:lang w:val="en-GB"/>
              </w:rPr>
              <w:t>_______</w:t>
            </w:r>
          </w:p>
          <w:p w:rsidR="00D1300B" w:rsidRPr="00673202" w:rsidRDefault="00D1300B">
            <w:pPr>
              <w:jc w:val="center"/>
              <w:rPr>
                <w:rFonts w:ascii="Arial" w:hAnsi="Arial"/>
              </w:rPr>
            </w:pPr>
            <w:r w:rsidRPr="00673202">
              <w:rPr>
                <w:rFonts w:ascii="Arial" w:hAnsi="Arial"/>
                <w:b/>
                <w:lang w:val="en-GB"/>
              </w:rPr>
              <w:t>DATE</w:t>
            </w:r>
          </w:p>
        </w:tc>
      </w:tr>
      <w:tr w:rsidR="00D1300B" w:rsidRPr="00673202">
        <w:trPr>
          <w:cantSplit/>
        </w:trPr>
        <w:tc>
          <w:tcPr>
            <w:tcW w:w="2518" w:type="dxa"/>
          </w:tcPr>
          <w:p w:rsidR="00D1300B" w:rsidRPr="00673202" w:rsidRDefault="00D1300B">
            <w:pPr>
              <w:rPr>
                <w:rFonts w:ascii="Arial" w:hAnsi="Arial"/>
                <w:b/>
                <w:lang w:val="en-GB"/>
              </w:rPr>
            </w:pPr>
            <w:r w:rsidRPr="00673202">
              <w:rPr>
                <w:rFonts w:ascii="Arial" w:hAnsi="Arial"/>
                <w:b/>
                <w:lang w:val="en-GB"/>
              </w:rPr>
              <w:t>TOTAL CREDITS:</w:t>
            </w:r>
          </w:p>
          <w:p w:rsidR="00D1300B" w:rsidRPr="00673202" w:rsidRDefault="00D1300B">
            <w:pPr>
              <w:rPr>
                <w:rFonts w:ascii="Arial" w:hAnsi="Arial"/>
              </w:rPr>
            </w:pPr>
          </w:p>
        </w:tc>
        <w:tc>
          <w:tcPr>
            <w:tcW w:w="6338" w:type="dxa"/>
            <w:gridSpan w:val="5"/>
          </w:tcPr>
          <w:p w:rsidR="00D1300B" w:rsidRPr="00673202" w:rsidRDefault="00673202">
            <w:pPr>
              <w:rPr>
                <w:rFonts w:ascii="Arial" w:hAnsi="Arial"/>
              </w:rPr>
            </w:pPr>
            <w:r w:rsidRPr="00673202">
              <w:rPr>
                <w:rFonts w:ascii="Arial" w:hAnsi="Arial"/>
              </w:rPr>
              <w:t>5</w:t>
            </w:r>
          </w:p>
        </w:tc>
      </w:tr>
      <w:tr w:rsidR="00D1300B" w:rsidRPr="00673202">
        <w:trPr>
          <w:cantSplit/>
        </w:trPr>
        <w:tc>
          <w:tcPr>
            <w:tcW w:w="2518" w:type="dxa"/>
          </w:tcPr>
          <w:p w:rsidR="00D1300B" w:rsidRPr="00673202" w:rsidRDefault="00D1300B">
            <w:pPr>
              <w:rPr>
                <w:rFonts w:ascii="Arial" w:hAnsi="Arial"/>
                <w:b/>
                <w:lang w:val="en-GB"/>
              </w:rPr>
            </w:pPr>
            <w:r w:rsidRPr="00673202">
              <w:rPr>
                <w:rFonts w:ascii="Arial" w:hAnsi="Arial"/>
                <w:b/>
                <w:lang w:val="en-GB"/>
              </w:rPr>
              <w:t>PREREQUISITE(S):</w:t>
            </w:r>
          </w:p>
          <w:p w:rsidR="00D1300B" w:rsidRPr="00673202" w:rsidRDefault="00D1300B">
            <w:pPr>
              <w:rPr>
                <w:rFonts w:ascii="Arial" w:hAnsi="Arial"/>
              </w:rPr>
            </w:pPr>
          </w:p>
        </w:tc>
        <w:tc>
          <w:tcPr>
            <w:tcW w:w="6338" w:type="dxa"/>
            <w:gridSpan w:val="5"/>
          </w:tcPr>
          <w:p w:rsidR="00D1300B" w:rsidRPr="00673202" w:rsidRDefault="00673202">
            <w:pPr>
              <w:rPr>
                <w:rFonts w:ascii="Arial" w:hAnsi="Arial"/>
              </w:rPr>
            </w:pPr>
            <w:r w:rsidRPr="00673202">
              <w:rPr>
                <w:rFonts w:ascii="Arial" w:hAnsi="Arial"/>
              </w:rPr>
              <w:t>CSD101/CSD0101</w:t>
            </w:r>
          </w:p>
        </w:tc>
      </w:tr>
      <w:tr w:rsidR="00D1300B" w:rsidRPr="00673202">
        <w:trPr>
          <w:cantSplit/>
        </w:trPr>
        <w:tc>
          <w:tcPr>
            <w:tcW w:w="2518" w:type="dxa"/>
          </w:tcPr>
          <w:p w:rsidR="00D1300B" w:rsidRPr="00673202" w:rsidRDefault="00D1300B">
            <w:pPr>
              <w:rPr>
                <w:rFonts w:ascii="Arial" w:hAnsi="Arial"/>
                <w:b/>
                <w:lang w:val="en-GB"/>
              </w:rPr>
            </w:pPr>
            <w:r w:rsidRPr="00673202">
              <w:rPr>
                <w:rFonts w:ascii="Arial" w:hAnsi="Arial"/>
                <w:b/>
                <w:lang w:val="en-GB"/>
              </w:rPr>
              <w:t>HOURS/WEEK:</w:t>
            </w:r>
          </w:p>
          <w:p w:rsidR="00D1300B" w:rsidRPr="00673202" w:rsidRDefault="00D1300B">
            <w:pPr>
              <w:rPr>
                <w:rFonts w:ascii="Arial" w:hAnsi="Arial"/>
              </w:rPr>
            </w:pPr>
          </w:p>
        </w:tc>
        <w:tc>
          <w:tcPr>
            <w:tcW w:w="6338" w:type="dxa"/>
            <w:gridSpan w:val="5"/>
          </w:tcPr>
          <w:p w:rsidR="00D1300B" w:rsidRPr="00673202" w:rsidRDefault="00673202">
            <w:pPr>
              <w:rPr>
                <w:rFonts w:ascii="Arial" w:hAnsi="Arial"/>
              </w:rPr>
            </w:pPr>
            <w:r w:rsidRPr="00673202">
              <w:rPr>
                <w:rFonts w:ascii="Arial" w:hAnsi="Arial"/>
              </w:rPr>
              <w:t>4</w:t>
            </w:r>
          </w:p>
        </w:tc>
      </w:tr>
      <w:tr w:rsidR="00994B52" w:rsidRPr="00673202">
        <w:trPr>
          <w:cantSplit/>
        </w:trPr>
        <w:tc>
          <w:tcPr>
            <w:tcW w:w="8856" w:type="dxa"/>
            <w:gridSpan w:val="6"/>
          </w:tcPr>
          <w:p w:rsidR="00994B52" w:rsidRPr="00673202" w:rsidRDefault="00994B52">
            <w:pPr>
              <w:pStyle w:val="Heading2"/>
              <w:tabs>
                <w:tab w:val="center" w:pos="4560"/>
              </w:tabs>
              <w:spacing w:line="276" w:lineRule="auto"/>
              <w:rPr>
                <w:rFonts w:ascii="Arial" w:hAnsi="Arial" w:cs="Arial"/>
              </w:rPr>
            </w:pPr>
            <w:r w:rsidRPr="00673202">
              <w:rPr>
                <w:rFonts w:ascii="Arial" w:hAnsi="Arial" w:cs="Arial"/>
              </w:rPr>
              <w:t xml:space="preserve">Copyright ©2011 </w:t>
            </w:r>
            <w:proofErr w:type="gramStart"/>
            <w:r w:rsidRPr="00673202">
              <w:rPr>
                <w:rFonts w:ascii="Arial" w:hAnsi="Arial" w:cs="Arial"/>
              </w:rPr>
              <w:t>The</w:t>
            </w:r>
            <w:proofErr w:type="gramEnd"/>
            <w:r w:rsidRPr="00673202">
              <w:rPr>
                <w:rFonts w:ascii="Arial" w:hAnsi="Arial" w:cs="Arial"/>
              </w:rPr>
              <w:t xml:space="preserve"> Sault College of Applied Arts &amp; Technology</w:t>
            </w:r>
          </w:p>
          <w:p w:rsidR="00994B52" w:rsidRPr="00673202" w:rsidRDefault="00994B52">
            <w:pPr>
              <w:tabs>
                <w:tab w:val="center" w:pos="4560"/>
              </w:tabs>
              <w:spacing w:line="276" w:lineRule="auto"/>
              <w:jc w:val="center"/>
              <w:rPr>
                <w:rFonts w:ascii="Arial" w:hAnsi="Arial" w:cs="Arial"/>
                <w:i/>
                <w:lang w:val="en-GB"/>
              </w:rPr>
            </w:pPr>
            <w:r w:rsidRPr="00673202">
              <w:rPr>
                <w:rFonts w:ascii="Arial" w:hAnsi="Arial" w:cs="Arial"/>
                <w:i/>
                <w:lang w:val="en-GB"/>
              </w:rPr>
              <w:t>Reproduction of this document by any means, in whole or in part, without prior</w:t>
            </w:r>
          </w:p>
          <w:p w:rsidR="00994B52" w:rsidRPr="00673202" w:rsidRDefault="00994B52">
            <w:pPr>
              <w:pStyle w:val="Heading2"/>
              <w:tabs>
                <w:tab w:val="center" w:pos="4560"/>
              </w:tabs>
              <w:spacing w:line="276" w:lineRule="auto"/>
              <w:rPr>
                <w:rFonts w:ascii="Arial" w:hAnsi="Arial" w:cs="Arial"/>
                <w:b w:val="0"/>
              </w:rPr>
            </w:pPr>
            <w:proofErr w:type="gramStart"/>
            <w:r w:rsidRPr="00673202">
              <w:rPr>
                <w:rFonts w:ascii="Arial" w:hAnsi="Arial" w:cs="Arial"/>
                <w:b w:val="0"/>
                <w:i/>
              </w:rPr>
              <w:t>written</w:t>
            </w:r>
            <w:proofErr w:type="gramEnd"/>
            <w:r w:rsidRPr="00673202">
              <w:rPr>
                <w:rFonts w:ascii="Arial" w:hAnsi="Arial" w:cs="Arial"/>
                <w:b w:val="0"/>
                <w:i/>
              </w:rPr>
              <w:t xml:space="preserve"> permission of </w:t>
            </w:r>
            <w:smartTag w:uri="urn:schemas-microsoft-com:office:smarttags" w:element="place">
              <w:smartTag w:uri="urn:schemas-microsoft-com:office:smarttags" w:element="PlaceName">
                <w:r w:rsidRPr="00673202">
                  <w:rPr>
                    <w:rFonts w:ascii="Arial" w:hAnsi="Arial" w:cs="Arial"/>
                    <w:b w:val="0"/>
                    <w:i/>
                  </w:rPr>
                  <w:t>Sault</w:t>
                </w:r>
              </w:smartTag>
              <w:r w:rsidRPr="00673202">
                <w:rPr>
                  <w:rFonts w:ascii="Arial" w:hAnsi="Arial" w:cs="Arial"/>
                  <w:b w:val="0"/>
                  <w:i/>
                </w:rPr>
                <w:t xml:space="preserve"> </w:t>
              </w:r>
              <w:smartTag w:uri="urn:schemas-microsoft-com:office:smarttags" w:element="PlaceType">
                <w:r w:rsidRPr="00673202">
                  <w:rPr>
                    <w:rFonts w:ascii="Arial" w:hAnsi="Arial" w:cs="Arial"/>
                    <w:b w:val="0"/>
                    <w:i/>
                  </w:rPr>
                  <w:t>College</w:t>
                </w:r>
              </w:smartTag>
            </w:smartTag>
            <w:r w:rsidRPr="00673202">
              <w:rPr>
                <w:rFonts w:ascii="Arial" w:hAnsi="Arial" w:cs="Arial"/>
                <w:b w:val="0"/>
                <w:i/>
              </w:rPr>
              <w:t xml:space="preserve"> of Applied Arts &amp; Technology is prohibited.</w:t>
            </w:r>
          </w:p>
        </w:tc>
      </w:tr>
      <w:tr w:rsidR="00994B52" w:rsidRPr="00673202">
        <w:trPr>
          <w:cantSplit/>
        </w:trPr>
        <w:tc>
          <w:tcPr>
            <w:tcW w:w="8856" w:type="dxa"/>
            <w:gridSpan w:val="6"/>
          </w:tcPr>
          <w:p w:rsidR="00994B52" w:rsidRPr="00673202" w:rsidRDefault="00994B52">
            <w:pPr>
              <w:pStyle w:val="Heading2"/>
              <w:tabs>
                <w:tab w:val="center" w:pos="4560"/>
              </w:tabs>
              <w:spacing w:line="276" w:lineRule="auto"/>
              <w:rPr>
                <w:rFonts w:ascii="Arial" w:hAnsi="Arial" w:cs="Arial"/>
                <w:b w:val="0"/>
              </w:rPr>
            </w:pPr>
            <w:r w:rsidRPr="00673202">
              <w:rPr>
                <w:rFonts w:ascii="Arial" w:hAnsi="Arial" w:cs="Arial"/>
                <w:b w:val="0"/>
                <w:i/>
              </w:rPr>
              <w:t xml:space="preserve">For additional information, please contact the Dean, </w:t>
            </w:r>
            <w:r w:rsidRPr="00673202">
              <w:rPr>
                <w:rFonts w:ascii="Arial" w:hAnsi="Arial" w:cs="Arial"/>
                <w:b w:val="0"/>
                <w:i/>
                <w:lang w:val="en-US"/>
              </w:rPr>
              <w:t xml:space="preserve">School of Community Services and Interdisciplinary Studies </w:t>
            </w:r>
          </w:p>
        </w:tc>
      </w:tr>
      <w:tr w:rsidR="00994B52" w:rsidRPr="00673202">
        <w:trPr>
          <w:cantSplit/>
        </w:trPr>
        <w:tc>
          <w:tcPr>
            <w:tcW w:w="8856" w:type="dxa"/>
            <w:gridSpan w:val="6"/>
          </w:tcPr>
          <w:p w:rsidR="00994B52" w:rsidRPr="00673202" w:rsidRDefault="00994B52">
            <w:pPr>
              <w:tabs>
                <w:tab w:val="center" w:pos="4560"/>
              </w:tabs>
              <w:spacing w:line="276" w:lineRule="auto"/>
              <w:jc w:val="center"/>
              <w:rPr>
                <w:rFonts w:ascii="Arial" w:hAnsi="Arial" w:cs="Arial"/>
                <w:i/>
                <w:lang w:val="en-GB"/>
              </w:rPr>
            </w:pPr>
            <w:r w:rsidRPr="00673202">
              <w:rPr>
                <w:rFonts w:ascii="Arial" w:hAnsi="Arial" w:cs="Arial"/>
                <w:i/>
                <w:lang w:val="en-GB"/>
              </w:rPr>
              <w:t>(705) 759-2554, Ext. 2603</w:t>
            </w:r>
          </w:p>
          <w:p w:rsidR="00994B52" w:rsidRPr="00673202" w:rsidRDefault="00994B52">
            <w:pPr>
              <w:tabs>
                <w:tab w:val="center" w:pos="4560"/>
              </w:tabs>
              <w:spacing w:line="276" w:lineRule="auto"/>
              <w:rPr>
                <w:rFonts w:ascii="Arial" w:hAnsi="Arial" w:cs="Arial"/>
              </w:rPr>
            </w:pPr>
          </w:p>
        </w:tc>
      </w:tr>
    </w:tbl>
    <w:p w:rsidR="00D1300B" w:rsidRPr="00673202" w:rsidRDefault="00D1300B">
      <w:pPr>
        <w:tabs>
          <w:tab w:val="center" w:pos="4560"/>
        </w:tabs>
        <w:rPr>
          <w:rFonts w:ascii="Arial" w:hAnsi="Arial"/>
          <w:lang w:val="en-GB"/>
        </w:rPr>
      </w:pPr>
    </w:p>
    <w:tbl>
      <w:tblPr>
        <w:tblW w:w="0" w:type="auto"/>
        <w:tblLayout w:type="fixed"/>
        <w:tblLook w:val="04A0"/>
      </w:tblPr>
      <w:tblGrid>
        <w:gridCol w:w="675"/>
        <w:gridCol w:w="8181"/>
      </w:tblGrid>
      <w:tr w:rsidR="00673202" w:rsidRPr="00673202" w:rsidTr="00673202">
        <w:tc>
          <w:tcPr>
            <w:tcW w:w="675" w:type="dxa"/>
            <w:hideMark/>
          </w:tcPr>
          <w:p w:rsidR="00673202" w:rsidRPr="00673202" w:rsidRDefault="00673202">
            <w:pPr>
              <w:rPr>
                <w:rFonts w:ascii="Arial" w:hAnsi="Arial"/>
                <w:b/>
              </w:rPr>
            </w:pPr>
            <w:r w:rsidRPr="00673202">
              <w:rPr>
                <w:rFonts w:ascii="Arial" w:hAnsi="Arial"/>
                <w:b/>
              </w:rPr>
              <w:t>I.</w:t>
            </w:r>
          </w:p>
        </w:tc>
        <w:tc>
          <w:tcPr>
            <w:tcW w:w="8181" w:type="dxa"/>
          </w:tcPr>
          <w:p w:rsidR="00673202" w:rsidRPr="00673202" w:rsidRDefault="00673202">
            <w:pPr>
              <w:rPr>
                <w:rFonts w:ascii="Arial" w:hAnsi="Arial"/>
              </w:rPr>
            </w:pPr>
            <w:r w:rsidRPr="00673202">
              <w:rPr>
                <w:rFonts w:ascii="Arial" w:hAnsi="Arial"/>
                <w:b/>
              </w:rPr>
              <w:t>COURSE DESCRIPTION:</w:t>
            </w:r>
            <w:r w:rsidRPr="00673202">
              <w:rPr>
                <w:rFonts w:ascii="Arial" w:hAnsi="Arial"/>
              </w:rPr>
              <w:t xml:space="preserve"> </w:t>
            </w:r>
          </w:p>
          <w:p w:rsidR="00673202" w:rsidRPr="00673202" w:rsidRDefault="00673202">
            <w:pPr>
              <w:rPr>
                <w:rFonts w:ascii="Arial" w:hAnsi="Arial"/>
              </w:rPr>
            </w:pPr>
          </w:p>
          <w:p w:rsidR="00673202" w:rsidRPr="00673202" w:rsidRDefault="00673202">
            <w:pPr>
              <w:rPr>
                <w:rFonts w:ascii="Arial" w:hAnsi="Arial" w:cs="Arial"/>
                <w:iCs/>
              </w:rPr>
            </w:pPr>
            <w:r w:rsidRPr="00673202">
              <w:rPr>
                <w:rFonts w:ascii="Arial" w:hAnsi="Arial" w:cs="Arial"/>
                <w:iCs/>
              </w:rPr>
              <w:t>This course uses Microsoft Visual Basic 2010 for Windows and Mobile Applications. The course is an introduction to ways to design and write programs using Visual Basic 2010. The goal of this course is to provide an introductory-level course in computer programming for students with little or no previous programming experience. The major objectives of this course are:</w:t>
            </w:r>
          </w:p>
          <w:p w:rsidR="00673202" w:rsidRPr="00673202" w:rsidRDefault="00673202">
            <w:pPr>
              <w:ind w:left="360"/>
              <w:rPr>
                <w:rFonts w:ascii="Arial" w:hAnsi="Arial" w:cs="Arial"/>
                <w:iCs/>
              </w:rPr>
            </w:pPr>
            <w:r w:rsidRPr="00673202">
              <w:rPr>
                <w:rFonts w:ascii="Arial" w:hAnsi="Arial" w:cs="Arial"/>
                <w:iCs/>
              </w:rPr>
              <w:t>● To teach the fundamentals of the Microsoft Visual Basic 2010 programming language</w:t>
            </w:r>
          </w:p>
          <w:p w:rsidR="00673202" w:rsidRPr="00673202" w:rsidRDefault="00673202">
            <w:pPr>
              <w:ind w:left="360"/>
              <w:rPr>
                <w:rFonts w:ascii="Arial" w:hAnsi="Arial" w:cs="Arial"/>
                <w:iCs/>
              </w:rPr>
            </w:pPr>
            <w:r w:rsidRPr="00673202">
              <w:rPr>
                <w:rFonts w:ascii="Arial" w:hAnsi="Arial" w:cs="Arial"/>
                <w:iCs/>
              </w:rPr>
              <w:t>● To understand and apply graphical user interface design principles</w:t>
            </w:r>
          </w:p>
          <w:p w:rsidR="00673202" w:rsidRPr="00673202" w:rsidRDefault="00673202">
            <w:pPr>
              <w:ind w:left="360"/>
              <w:rPr>
                <w:rFonts w:ascii="Arial" w:hAnsi="Arial" w:cs="Arial"/>
                <w:iCs/>
              </w:rPr>
            </w:pPr>
            <w:r w:rsidRPr="00673202">
              <w:rPr>
                <w:rFonts w:ascii="Arial" w:hAnsi="Arial" w:cs="Arial"/>
                <w:iCs/>
              </w:rPr>
              <w:t>● To emphasize the development cycle when creating applications, which mirrors the same approach that professional developers use</w:t>
            </w:r>
          </w:p>
          <w:p w:rsidR="00673202" w:rsidRPr="00673202" w:rsidRDefault="00673202">
            <w:pPr>
              <w:ind w:left="360"/>
              <w:rPr>
                <w:rFonts w:ascii="Arial" w:hAnsi="Arial" w:cs="Arial"/>
                <w:iCs/>
              </w:rPr>
            </w:pPr>
            <w:r w:rsidRPr="00673202">
              <w:rPr>
                <w:rFonts w:ascii="Arial" w:hAnsi="Arial" w:cs="Arial"/>
                <w:iCs/>
              </w:rPr>
              <w:t>● To illustrate well-written and readable programs using a disciplined coding style, including documentation and indentation standards</w:t>
            </w:r>
          </w:p>
          <w:p w:rsidR="00673202" w:rsidRPr="00673202" w:rsidRDefault="00673202">
            <w:pPr>
              <w:ind w:left="360"/>
              <w:rPr>
                <w:rFonts w:ascii="Arial" w:hAnsi="Arial" w:cs="Arial"/>
                <w:iCs/>
              </w:rPr>
            </w:pPr>
            <w:r w:rsidRPr="00673202">
              <w:rPr>
                <w:rFonts w:ascii="Arial" w:hAnsi="Arial" w:cs="Arial"/>
                <w:iCs/>
              </w:rPr>
              <w:t xml:space="preserve">● To demonstrate how to implement logic involving sequence, selection, and repetition using Visual Basic 2010 </w:t>
            </w:r>
          </w:p>
          <w:p w:rsidR="00673202" w:rsidRPr="00673202" w:rsidRDefault="00673202">
            <w:pPr>
              <w:ind w:left="360"/>
              <w:rPr>
                <w:rFonts w:ascii="Arial" w:hAnsi="Arial" w:cs="Arial"/>
                <w:iCs/>
              </w:rPr>
            </w:pPr>
            <w:r w:rsidRPr="00673202">
              <w:rPr>
                <w:rFonts w:ascii="Arial" w:hAnsi="Arial" w:cs="Arial"/>
                <w:iCs/>
              </w:rPr>
              <w:t>● To write useful, well-designed programs for personal computers and handheld computers that solve practical business problems</w:t>
            </w:r>
          </w:p>
          <w:p w:rsidR="00673202" w:rsidRPr="00673202" w:rsidRDefault="00673202">
            <w:pPr>
              <w:pStyle w:val="BodyText"/>
              <w:rPr>
                <w:rFonts w:ascii="Arial" w:hAnsi="Arial" w:cs="Arial"/>
                <w:szCs w:val="24"/>
              </w:rPr>
            </w:pPr>
          </w:p>
          <w:p w:rsidR="00673202" w:rsidRPr="00673202" w:rsidRDefault="00673202">
            <w:pPr>
              <w:pStyle w:val="EnvelopeReturn"/>
              <w:rPr>
                <w:rFonts w:cs="Arial"/>
              </w:rPr>
            </w:pPr>
            <w:r w:rsidRPr="00673202">
              <w:rPr>
                <w:rFonts w:cs="Arial"/>
              </w:rPr>
              <w:t>The course focuses on hands-on, so there will be plenty of do-it-yourself features throughout the course.</w:t>
            </w:r>
          </w:p>
        </w:tc>
      </w:tr>
    </w:tbl>
    <w:p w:rsidR="00673202" w:rsidRPr="00673202" w:rsidRDefault="00673202" w:rsidP="00673202">
      <w:pPr>
        <w:rPr>
          <w:rFonts w:ascii="Arial" w:hAnsi="Arial"/>
        </w:rPr>
      </w:pPr>
    </w:p>
    <w:tbl>
      <w:tblPr>
        <w:tblW w:w="0" w:type="auto"/>
        <w:tblLayout w:type="fixed"/>
        <w:tblLook w:val="04A0"/>
      </w:tblPr>
      <w:tblGrid>
        <w:gridCol w:w="675"/>
        <w:gridCol w:w="567"/>
        <w:gridCol w:w="7614"/>
      </w:tblGrid>
      <w:tr w:rsidR="00673202" w:rsidRPr="00673202" w:rsidTr="00673202">
        <w:trPr>
          <w:cantSplit/>
        </w:trPr>
        <w:tc>
          <w:tcPr>
            <w:tcW w:w="675" w:type="dxa"/>
            <w:hideMark/>
          </w:tcPr>
          <w:p w:rsidR="00673202" w:rsidRPr="00673202" w:rsidRDefault="00673202">
            <w:pPr>
              <w:rPr>
                <w:rFonts w:ascii="Arial" w:hAnsi="Arial"/>
                <w:b/>
              </w:rPr>
            </w:pPr>
            <w:r w:rsidRPr="00673202">
              <w:rPr>
                <w:rFonts w:ascii="Arial" w:hAnsi="Arial"/>
                <w:b/>
              </w:rPr>
              <w:t>II.</w:t>
            </w:r>
          </w:p>
        </w:tc>
        <w:tc>
          <w:tcPr>
            <w:tcW w:w="8181" w:type="dxa"/>
            <w:gridSpan w:val="2"/>
          </w:tcPr>
          <w:p w:rsidR="00673202" w:rsidRPr="00673202" w:rsidRDefault="00673202">
            <w:pPr>
              <w:rPr>
                <w:rFonts w:ascii="Arial" w:hAnsi="Arial"/>
                <w:b/>
              </w:rPr>
            </w:pPr>
            <w:r w:rsidRPr="00673202">
              <w:rPr>
                <w:rFonts w:ascii="Arial" w:hAnsi="Arial"/>
                <w:b/>
              </w:rPr>
              <w:t>LEARNING OUTCOMES AND ELEMENTS OF THE PERFORMANCE:</w:t>
            </w:r>
          </w:p>
          <w:p w:rsidR="00673202" w:rsidRPr="00673202" w:rsidRDefault="00673202">
            <w:pPr>
              <w:rPr>
                <w:rFonts w:ascii="Arial" w:hAnsi="Arial"/>
              </w:rPr>
            </w:pPr>
          </w:p>
        </w:tc>
      </w:tr>
      <w:tr w:rsidR="00673202" w:rsidRPr="00673202" w:rsidTr="00673202">
        <w:trPr>
          <w:cantSplit/>
        </w:trPr>
        <w:tc>
          <w:tcPr>
            <w:tcW w:w="675" w:type="dxa"/>
          </w:tcPr>
          <w:p w:rsidR="00673202" w:rsidRPr="00673202" w:rsidRDefault="00673202">
            <w:pPr>
              <w:rPr>
                <w:rFonts w:ascii="Arial" w:hAnsi="Arial"/>
              </w:rPr>
            </w:pPr>
          </w:p>
        </w:tc>
        <w:tc>
          <w:tcPr>
            <w:tcW w:w="8181" w:type="dxa"/>
            <w:gridSpan w:val="2"/>
          </w:tcPr>
          <w:p w:rsidR="00673202" w:rsidRPr="00673202" w:rsidRDefault="00673202">
            <w:pPr>
              <w:pStyle w:val="EnvelopeReturn"/>
            </w:pPr>
            <w:r w:rsidRPr="00673202">
              <w:t xml:space="preserve">Upon successful completion of this course, the </w:t>
            </w:r>
            <w:proofErr w:type="spellStart"/>
            <w:r w:rsidRPr="00673202">
              <w:t>CICE</w:t>
            </w:r>
            <w:proofErr w:type="spellEnd"/>
            <w:r w:rsidRPr="00673202">
              <w:t xml:space="preserve"> student along with the assistance of a Learning Specialist, will demonstrate the basic ability to:</w:t>
            </w:r>
          </w:p>
          <w:p w:rsidR="00673202" w:rsidRPr="00673202" w:rsidRDefault="00673202">
            <w:pPr>
              <w:rPr>
                <w:rFonts w:ascii="Arial" w:hAnsi="Arial"/>
              </w:rPr>
            </w:pP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1.</w:t>
            </w:r>
          </w:p>
        </w:tc>
        <w:tc>
          <w:tcPr>
            <w:tcW w:w="7614" w:type="dxa"/>
            <w:hideMark/>
          </w:tcPr>
          <w:p w:rsidR="00673202" w:rsidRPr="00673202" w:rsidRDefault="00673202">
            <w:pPr>
              <w:rPr>
                <w:rFonts w:ascii="Arial" w:hAnsi="Arial"/>
              </w:rPr>
            </w:pPr>
            <w:r w:rsidRPr="00673202">
              <w:rPr>
                <w:rFonts w:ascii="Arial" w:hAnsi="Arial"/>
              </w:rPr>
              <w:t>An Introduction to Visual Basic 2010 and Programming</w:t>
            </w:r>
          </w:p>
        </w:tc>
      </w:tr>
      <w:tr w:rsidR="00673202" w:rsidRPr="00673202" w:rsidTr="00673202">
        <w:tc>
          <w:tcPr>
            <w:tcW w:w="675" w:type="dxa"/>
          </w:tcPr>
          <w:p w:rsidR="00673202" w:rsidRPr="00673202" w:rsidRDefault="00673202">
            <w:pPr>
              <w:rPr>
                <w:rFonts w:ascii="Arial" w:hAnsi="Arial"/>
              </w:rPr>
            </w:pPr>
          </w:p>
        </w:tc>
        <w:tc>
          <w:tcPr>
            <w:tcW w:w="567" w:type="dxa"/>
          </w:tcPr>
          <w:p w:rsidR="00673202" w:rsidRPr="00673202" w:rsidRDefault="00673202">
            <w:pPr>
              <w:rPr>
                <w:rFonts w:ascii="Arial" w:hAnsi="Arial"/>
              </w:rPr>
            </w:pPr>
          </w:p>
        </w:tc>
        <w:tc>
          <w:tcPr>
            <w:tcW w:w="7614" w:type="dxa"/>
          </w:tcPr>
          <w:p w:rsidR="00673202" w:rsidRPr="00673202" w:rsidRDefault="00673202">
            <w:pPr>
              <w:rPr>
                <w:rFonts w:ascii="Arial" w:hAnsi="Arial"/>
                <w:u w:val="single"/>
              </w:rPr>
            </w:pPr>
          </w:p>
          <w:p w:rsidR="00673202" w:rsidRPr="00673202" w:rsidRDefault="00673202">
            <w:pPr>
              <w:rPr>
                <w:rFonts w:ascii="Arial" w:hAnsi="Arial"/>
                <w:u w:val="single"/>
              </w:rPr>
            </w:pPr>
            <w:r w:rsidRPr="00673202">
              <w:rPr>
                <w:rFonts w:ascii="Arial" w:hAnsi="Arial"/>
                <w:u w:val="single"/>
              </w:rPr>
              <w:t>Potential Elements of the Performance: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software and computer programs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State the role of a developer in creating computer programs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specify the use of a graphical user interface and describe an event-driven program</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specify the roles of input, processing, output, and data when running a program on a computer</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describe the arithmetic operations a computer program can perform</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explain the logical operations a computer program can perform</w:t>
            </w:r>
          </w:p>
          <w:p w:rsidR="00673202" w:rsidRDefault="00673202" w:rsidP="00673202">
            <w:pPr>
              <w:numPr>
                <w:ilvl w:val="0"/>
                <w:numId w:val="23"/>
              </w:numPr>
              <w:rPr>
                <w:rFonts w:ascii="Arial" w:hAnsi="Arial" w:cs="Arial"/>
                <w:sz w:val="22"/>
                <w:szCs w:val="22"/>
              </w:rPr>
            </w:pPr>
            <w:r w:rsidRPr="00673202">
              <w:rPr>
                <w:rFonts w:ascii="Arial" w:hAnsi="Arial" w:cs="Arial"/>
                <w:sz w:val="22"/>
                <w:szCs w:val="22"/>
              </w:rPr>
              <w:t>Basically define and describe the use of a database</w:t>
            </w:r>
          </w:p>
          <w:p w:rsidR="003973D7" w:rsidRDefault="003973D7" w:rsidP="003973D7">
            <w:pPr>
              <w:rPr>
                <w:rFonts w:ascii="Arial" w:hAnsi="Arial" w:cs="Arial"/>
                <w:sz w:val="22"/>
                <w:szCs w:val="22"/>
              </w:rPr>
            </w:pPr>
          </w:p>
          <w:p w:rsidR="003973D7" w:rsidRPr="00673202" w:rsidRDefault="003973D7" w:rsidP="003973D7">
            <w:pPr>
              <w:rPr>
                <w:rFonts w:ascii="Arial" w:hAnsi="Arial" w:cs="Arial"/>
                <w:sz w:val="22"/>
                <w:szCs w:val="22"/>
              </w:rPr>
            </w:pP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Identify the use of a computer programming language in general, and Visual Basic 2010 in particular</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explain the use of Visual Studio 2010 when developing Visual Basic 2010 programs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specify the programming languages available for use with Visual Studio 2010</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explain the .NET 2.0 Framework</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Basically explain </w:t>
            </w:r>
            <w:proofErr w:type="spellStart"/>
            <w:r w:rsidRPr="00673202">
              <w:rPr>
                <w:rFonts w:ascii="Arial" w:hAnsi="Arial" w:cs="Arial"/>
                <w:sz w:val="22"/>
                <w:szCs w:val="22"/>
              </w:rPr>
              <w:t>RAD</w:t>
            </w:r>
            <w:proofErr w:type="spellEnd"/>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describe classes, objects, and the .NET Framework 2.0 class libraries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Basically explain ADO.NET 2.0, ASP.Net 2.0, </w:t>
            </w:r>
            <w:proofErr w:type="spellStart"/>
            <w:r w:rsidRPr="00673202">
              <w:rPr>
                <w:rFonts w:ascii="Arial" w:hAnsi="Arial" w:cs="Arial"/>
                <w:sz w:val="22"/>
                <w:szCs w:val="22"/>
              </w:rPr>
              <w:t>MSIL</w:t>
            </w:r>
            <w:proofErr w:type="spellEnd"/>
            <w:r w:rsidRPr="00673202">
              <w:rPr>
                <w:rFonts w:ascii="Arial" w:hAnsi="Arial" w:cs="Arial"/>
                <w:sz w:val="22"/>
                <w:szCs w:val="22"/>
              </w:rPr>
              <w:t xml:space="preserve">, and </w:t>
            </w:r>
            <w:proofErr w:type="spellStart"/>
            <w:r w:rsidRPr="00673202">
              <w:rPr>
                <w:rFonts w:ascii="Arial" w:hAnsi="Arial" w:cs="Arial"/>
                <w:sz w:val="22"/>
                <w:szCs w:val="22"/>
              </w:rPr>
              <w:t>CLR</w:t>
            </w:r>
            <w:proofErr w:type="spellEnd"/>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specify the types of Visual Basic 2010 applications</w:t>
            </w:r>
          </w:p>
          <w:p w:rsidR="00673202" w:rsidRPr="00673202" w:rsidRDefault="00673202">
            <w:pPr>
              <w:rPr>
                <w:rFonts w:ascii="Arial" w:hAnsi="Arial"/>
              </w:rPr>
            </w:pPr>
          </w:p>
        </w:tc>
      </w:tr>
    </w:tbl>
    <w:p w:rsidR="00673202" w:rsidRPr="00673202" w:rsidRDefault="00673202" w:rsidP="00673202"/>
    <w:tbl>
      <w:tblPr>
        <w:tblW w:w="0" w:type="auto"/>
        <w:tblLayout w:type="fixed"/>
        <w:tblLook w:val="04A0"/>
      </w:tblPr>
      <w:tblGrid>
        <w:gridCol w:w="675"/>
        <w:gridCol w:w="567"/>
        <w:gridCol w:w="7614"/>
      </w:tblGrid>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2.</w:t>
            </w:r>
          </w:p>
        </w:tc>
        <w:tc>
          <w:tcPr>
            <w:tcW w:w="7614" w:type="dxa"/>
            <w:hideMark/>
          </w:tcPr>
          <w:p w:rsidR="00673202" w:rsidRPr="00673202" w:rsidRDefault="00673202">
            <w:pPr>
              <w:rPr>
                <w:rFonts w:ascii="Arial" w:hAnsi="Arial"/>
              </w:rPr>
            </w:pPr>
            <w:r w:rsidRPr="00673202">
              <w:rPr>
                <w:rFonts w:ascii="Arial" w:hAnsi="Arial"/>
              </w:rPr>
              <w:t>Program and Graphical User Interface Design</w:t>
            </w:r>
          </w:p>
        </w:tc>
      </w:tr>
      <w:tr w:rsidR="00673202" w:rsidRPr="00673202" w:rsidTr="00673202">
        <w:tc>
          <w:tcPr>
            <w:tcW w:w="675" w:type="dxa"/>
          </w:tcPr>
          <w:p w:rsidR="00673202" w:rsidRPr="00673202" w:rsidRDefault="00673202">
            <w:pPr>
              <w:rPr>
                <w:rFonts w:ascii="Arial" w:hAnsi="Arial"/>
              </w:rPr>
            </w:pPr>
          </w:p>
        </w:tc>
        <w:tc>
          <w:tcPr>
            <w:tcW w:w="567" w:type="dxa"/>
          </w:tcPr>
          <w:p w:rsidR="00673202" w:rsidRPr="00673202" w:rsidRDefault="00673202">
            <w:pPr>
              <w:rPr>
                <w:rFonts w:ascii="Arial" w:hAnsi="Arial"/>
              </w:rPr>
            </w:pPr>
          </w:p>
        </w:tc>
        <w:tc>
          <w:tcPr>
            <w:tcW w:w="7614" w:type="dxa"/>
          </w:tcPr>
          <w:p w:rsidR="00673202" w:rsidRPr="00673202" w:rsidRDefault="00673202">
            <w:pPr>
              <w:rPr>
                <w:rFonts w:ascii="Arial" w:hAnsi="Arial"/>
                <w:u w:val="single"/>
              </w:rPr>
            </w:pPr>
          </w:p>
          <w:p w:rsidR="00673202" w:rsidRPr="00673202" w:rsidRDefault="00673202">
            <w:pPr>
              <w:rPr>
                <w:rFonts w:ascii="Arial" w:hAnsi="Arial"/>
              </w:rPr>
            </w:pPr>
            <w:r w:rsidRPr="00673202">
              <w:rPr>
                <w:rFonts w:ascii="Arial" w:hAnsi="Arial"/>
                <w:u w:val="single"/>
              </w:rPr>
              <w:t>Potential Elements of the Performance</w:t>
            </w:r>
            <w:r w:rsidRPr="00673202">
              <w:rPr>
                <w:rFonts w:ascii="Arial" w:hAnsi="Arial"/>
              </w:rPr>
              <w: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Open and close Visual Studio 2010</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Create a Visual Basic 2010 Windows Application project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Name and set the Title Bar text in a Windows Form object; resize a Windows Form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Add a Label object to a Windows Form object; name the Label object; set the text in the Label object; change the Font properties of the text in the Label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Add a </w:t>
            </w:r>
            <w:proofErr w:type="spellStart"/>
            <w:r w:rsidRPr="00673202">
              <w:rPr>
                <w:rFonts w:ascii="Arial" w:hAnsi="Arial" w:cs="Arial"/>
                <w:sz w:val="22"/>
                <w:szCs w:val="22"/>
              </w:rPr>
              <w:t>PictureBox</w:t>
            </w:r>
            <w:proofErr w:type="spellEnd"/>
            <w:r w:rsidRPr="00673202">
              <w:rPr>
                <w:rFonts w:ascii="Arial" w:hAnsi="Arial" w:cs="Arial"/>
                <w:sz w:val="22"/>
                <w:szCs w:val="22"/>
              </w:rPr>
              <w:t xml:space="preserve"> object to the Windows Form object; name the </w:t>
            </w:r>
            <w:proofErr w:type="spellStart"/>
            <w:r w:rsidRPr="00673202">
              <w:rPr>
                <w:rFonts w:ascii="Arial" w:hAnsi="Arial" w:cs="Arial"/>
                <w:sz w:val="22"/>
                <w:szCs w:val="22"/>
              </w:rPr>
              <w:t>PictureBox</w:t>
            </w:r>
            <w:proofErr w:type="spellEnd"/>
            <w:r w:rsidRPr="00673202">
              <w:rPr>
                <w:rFonts w:ascii="Arial" w:hAnsi="Arial" w:cs="Arial"/>
                <w:sz w:val="22"/>
                <w:szCs w:val="22"/>
              </w:rPr>
              <w:t xml:space="preserve"> object; resize the </w:t>
            </w:r>
            <w:proofErr w:type="spellStart"/>
            <w:r w:rsidRPr="00673202">
              <w:rPr>
                <w:rFonts w:ascii="Arial" w:hAnsi="Arial" w:cs="Arial"/>
                <w:sz w:val="22"/>
                <w:szCs w:val="22"/>
              </w:rPr>
              <w:t>PictureBox</w:t>
            </w:r>
            <w:proofErr w:type="spellEnd"/>
            <w:r w:rsidRPr="00673202">
              <w:rPr>
                <w:rFonts w:ascii="Arial" w:hAnsi="Arial" w:cs="Arial"/>
                <w:sz w:val="22"/>
                <w:szCs w:val="22"/>
              </w:rPr>
              <w:t xml:space="preserve">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Add a Button object to the Windows Form object; name the Button object; set the text in the Button object; change the Button object size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Align Objects on the Windows Form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Save and open Visual Basic projects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and implement graphical user interface design principles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and implement the first two phases of the program development life cycle</w:t>
            </w:r>
          </w:p>
          <w:p w:rsidR="00673202" w:rsidRPr="00673202" w:rsidRDefault="00673202">
            <w:pPr>
              <w:rPr>
                <w:rFonts w:ascii="Arial" w:hAnsi="Arial"/>
              </w:rPr>
            </w:pP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3.</w:t>
            </w:r>
          </w:p>
        </w:tc>
        <w:tc>
          <w:tcPr>
            <w:tcW w:w="7614" w:type="dxa"/>
            <w:hideMark/>
          </w:tcPr>
          <w:p w:rsidR="00673202" w:rsidRPr="00673202" w:rsidRDefault="00673202">
            <w:pPr>
              <w:rPr>
                <w:rFonts w:ascii="Arial" w:hAnsi="Arial"/>
              </w:rPr>
            </w:pPr>
            <w:r w:rsidRPr="00673202">
              <w:rPr>
                <w:rFonts w:ascii="Arial" w:hAnsi="Arial"/>
              </w:rPr>
              <w:t>Program Design and Coding</w:t>
            </w:r>
          </w:p>
        </w:tc>
      </w:tr>
      <w:tr w:rsidR="00673202" w:rsidRPr="00673202" w:rsidTr="00673202">
        <w:tc>
          <w:tcPr>
            <w:tcW w:w="675" w:type="dxa"/>
          </w:tcPr>
          <w:p w:rsidR="00673202" w:rsidRPr="00673202" w:rsidRDefault="00673202">
            <w:pPr>
              <w:rPr>
                <w:rFonts w:ascii="Arial" w:hAnsi="Arial"/>
              </w:rPr>
            </w:pPr>
          </w:p>
        </w:tc>
        <w:tc>
          <w:tcPr>
            <w:tcW w:w="567" w:type="dxa"/>
          </w:tcPr>
          <w:p w:rsidR="00673202" w:rsidRPr="00673202" w:rsidRDefault="00673202">
            <w:pPr>
              <w:rPr>
                <w:rFonts w:ascii="Arial" w:hAnsi="Arial"/>
              </w:rPr>
            </w:pPr>
          </w:p>
        </w:tc>
        <w:tc>
          <w:tcPr>
            <w:tcW w:w="7614" w:type="dxa"/>
          </w:tcPr>
          <w:p w:rsidR="00673202" w:rsidRPr="00673202" w:rsidRDefault="00673202">
            <w:pPr>
              <w:rPr>
                <w:rFonts w:ascii="Arial" w:hAnsi="Arial"/>
                <w:u w:val="single"/>
              </w:rPr>
            </w:pPr>
          </w:p>
          <w:p w:rsidR="00673202" w:rsidRPr="00673202" w:rsidRDefault="00673202">
            <w:pPr>
              <w:rPr>
                <w:rFonts w:ascii="Arial" w:hAnsi="Arial"/>
              </w:rPr>
            </w:pPr>
            <w:r w:rsidRPr="00673202">
              <w:rPr>
                <w:rFonts w:ascii="Arial" w:hAnsi="Arial"/>
                <w:u w:val="single"/>
              </w:rPr>
              <w:t>Potential Elements of the Performance</w:t>
            </w:r>
            <w:r w:rsidRPr="00673202">
              <w:rPr>
                <w:rFonts w:ascii="Arial" w:hAnsi="Arial"/>
              </w:rPr>
              <w: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Change the </w:t>
            </w:r>
            <w:proofErr w:type="spellStart"/>
            <w:r w:rsidRPr="00673202">
              <w:rPr>
                <w:rFonts w:ascii="Arial" w:hAnsi="Arial" w:cs="Arial"/>
                <w:sz w:val="22"/>
                <w:szCs w:val="22"/>
              </w:rPr>
              <w:t>BackColor</w:t>
            </w:r>
            <w:proofErr w:type="spellEnd"/>
            <w:r w:rsidRPr="00673202">
              <w:rPr>
                <w:rFonts w:ascii="Arial" w:hAnsi="Arial" w:cs="Arial"/>
                <w:sz w:val="22"/>
                <w:szCs w:val="22"/>
              </w:rPr>
              <w:t xml:space="preserve"> property of an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Add images to a </w:t>
            </w:r>
            <w:proofErr w:type="spellStart"/>
            <w:r w:rsidRPr="00673202">
              <w:rPr>
                <w:rFonts w:ascii="Arial" w:hAnsi="Arial" w:cs="Arial"/>
                <w:sz w:val="22"/>
                <w:szCs w:val="22"/>
              </w:rPr>
              <w:t>PictureBox</w:t>
            </w:r>
            <w:proofErr w:type="spellEnd"/>
            <w:r w:rsidRPr="00673202">
              <w:rPr>
                <w:rFonts w:ascii="Arial" w:hAnsi="Arial" w:cs="Arial"/>
                <w:sz w:val="22"/>
                <w:szCs w:val="22"/>
              </w:rPr>
              <w:t xml:space="preserve">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Locate and save an image from the World Wide Web</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Import an image into the Program Resources folder</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lastRenderedPageBreak/>
              <w:t>Size an image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Set the Visible property in the Properties window</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Set the Enabled property in the Properties window</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Run a Visual Basic 2010 program</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Enter Visual Basic 2010 code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Visual Basic 2010 code statement formats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Use IntelliSense to enter Visual Basic 2010 code statements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Using code, set the Visible property of an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Using code, set the Enabled property of an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Enter comments in Visual Basic 2010 code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Correct errors in Visual Basic 2010 code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Write code to use the Close() procedure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Print code</w:t>
            </w:r>
          </w:p>
          <w:p w:rsidR="00673202" w:rsidRPr="00673202" w:rsidRDefault="00673202">
            <w:pPr>
              <w:ind w:left="360"/>
              <w:rPr>
                <w:rFonts w:ascii="Arial" w:hAnsi="Arial" w:cs="Arial"/>
                <w:sz w:val="22"/>
                <w:szCs w:val="22"/>
              </w:rPr>
            </w:pP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4.</w:t>
            </w:r>
          </w:p>
        </w:tc>
        <w:tc>
          <w:tcPr>
            <w:tcW w:w="7614" w:type="dxa"/>
            <w:hideMark/>
          </w:tcPr>
          <w:p w:rsidR="00673202" w:rsidRPr="00673202" w:rsidRDefault="00673202">
            <w:pPr>
              <w:pStyle w:val="EnvelopeReturn"/>
            </w:pPr>
            <w:r w:rsidRPr="00673202">
              <w:t>Variables and Arithmetic Operations</w:t>
            </w:r>
          </w:p>
        </w:tc>
      </w:tr>
      <w:tr w:rsidR="00673202" w:rsidRPr="00673202" w:rsidTr="00673202">
        <w:tc>
          <w:tcPr>
            <w:tcW w:w="675" w:type="dxa"/>
          </w:tcPr>
          <w:p w:rsidR="00673202" w:rsidRPr="00673202" w:rsidRDefault="00673202">
            <w:pPr>
              <w:rPr>
                <w:rFonts w:ascii="Arial" w:hAnsi="Arial"/>
              </w:rPr>
            </w:pPr>
          </w:p>
        </w:tc>
        <w:tc>
          <w:tcPr>
            <w:tcW w:w="567" w:type="dxa"/>
          </w:tcPr>
          <w:p w:rsidR="00673202" w:rsidRPr="00673202" w:rsidRDefault="00673202">
            <w:pPr>
              <w:rPr>
                <w:rFonts w:ascii="Arial" w:hAnsi="Arial"/>
              </w:rPr>
            </w:pPr>
          </w:p>
        </w:tc>
        <w:tc>
          <w:tcPr>
            <w:tcW w:w="7614" w:type="dxa"/>
          </w:tcPr>
          <w:p w:rsidR="00673202" w:rsidRPr="00673202" w:rsidRDefault="00673202">
            <w:pPr>
              <w:rPr>
                <w:rFonts w:ascii="Arial" w:hAnsi="Arial"/>
                <w:u w:val="single"/>
              </w:rPr>
            </w:pPr>
          </w:p>
          <w:p w:rsidR="00673202" w:rsidRPr="00673202" w:rsidRDefault="00673202">
            <w:pPr>
              <w:rPr>
                <w:rFonts w:ascii="Arial" w:hAnsi="Arial"/>
              </w:rPr>
            </w:pPr>
            <w:r w:rsidRPr="00673202">
              <w:rPr>
                <w:rFonts w:ascii="Arial" w:hAnsi="Arial"/>
                <w:u w:val="single"/>
              </w:rPr>
              <w:t>Potential Elements of the Performance</w:t>
            </w:r>
            <w:r w:rsidRPr="00673202">
              <w:rPr>
                <w:rFonts w:ascii="Arial" w:hAnsi="Arial"/>
              </w:rPr>
              <w: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Create, modify, and program a </w:t>
            </w:r>
            <w:proofErr w:type="spellStart"/>
            <w:r w:rsidRPr="00673202">
              <w:rPr>
                <w:rFonts w:ascii="Arial" w:hAnsi="Arial" w:cs="Arial"/>
                <w:sz w:val="22"/>
                <w:szCs w:val="22"/>
              </w:rPr>
              <w:t>TextBox</w:t>
            </w:r>
            <w:proofErr w:type="spellEnd"/>
            <w:r w:rsidRPr="00673202">
              <w:rPr>
                <w:rFonts w:ascii="Arial" w:hAnsi="Arial" w:cs="Arial"/>
                <w:sz w:val="22"/>
                <w:szCs w:val="22"/>
              </w:rPr>
              <w:t xml:space="preserve">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Use code to place data in the Text property of a Label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Use the </w:t>
            </w:r>
            <w:proofErr w:type="spellStart"/>
            <w:r w:rsidRPr="00673202">
              <w:rPr>
                <w:rFonts w:ascii="Arial" w:hAnsi="Arial" w:cs="Arial"/>
                <w:sz w:val="22"/>
                <w:szCs w:val="22"/>
              </w:rPr>
              <w:t>AcceptButton</w:t>
            </w:r>
            <w:proofErr w:type="spellEnd"/>
            <w:r w:rsidRPr="00673202">
              <w:rPr>
                <w:rFonts w:ascii="Arial" w:hAnsi="Arial" w:cs="Arial"/>
                <w:sz w:val="22"/>
                <w:szCs w:val="22"/>
              </w:rPr>
              <w:t xml:space="preserve"> and </w:t>
            </w:r>
            <w:proofErr w:type="spellStart"/>
            <w:r w:rsidRPr="00673202">
              <w:rPr>
                <w:rFonts w:ascii="Arial" w:hAnsi="Arial" w:cs="Arial"/>
                <w:sz w:val="22"/>
                <w:szCs w:val="22"/>
              </w:rPr>
              <w:t>CancelButton</w:t>
            </w:r>
            <w:proofErr w:type="spellEnd"/>
            <w:r w:rsidRPr="00673202">
              <w:rPr>
                <w:rFonts w:ascii="Arial" w:hAnsi="Arial" w:cs="Arial"/>
                <w:sz w:val="22"/>
                <w:szCs w:val="22"/>
              </w:rPr>
              <w:t xml:space="preserve"> properties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and declare String and Numeric variables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Use assignments statements to place data in variables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Use literals and constants in coding statements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scope rules for variables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Convert string and numeric data</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and use arithmetic operators and arithmetic operations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Format and display numeric data as a string</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Create a form load event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Create a concatenated string</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Debug a program</w:t>
            </w:r>
          </w:p>
          <w:p w:rsidR="00673202" w:rsidRPr="00673202" w:rsidRDefault="00673202">
            <w:pPr>
              <w:rPr>
                <w:rFonts w:ascii="Arial" w:hAnsi="Arial"/>
              </w:rPr>
            </w:pP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5.</w:t>
            </w:r>
          </w:p>
        </w:tc>
        <w:tc>
          <w:tcPr>
            <w:tcW w:w="7614" w:type="dxa"/>
            <w:hideMark/>
          </w:tcPr>
          <w:p w:rsidR="00673202" w:rsidRPr="00673202" w:rsidRDefault="00673202">
            <w:pPr>
              <w:pStyle w:val="EnvelopeReturn"/>
            </w:pPr>
            <w:r w:rsidRPr="00673202">
              <w:t>Decision Structures</w:t>
            </w:r>
          </w:p>
        </w:tc>
      </w:tr>
      <w:tr w:rsidR="00673202" w:rsidRPr="00673202" w:rsidTr="00673202">
        <w:tc>
          <w:tcPr>
            <w:tcW w:w="675" w:type="dxa"/>
          </w:tcPr>
          <w:p w:rsidR="00673202" w:rsidRPr="00673202" w:rsidRDefault="00673202">
            <w:pPr>
              <w:rPr>
                <w:rFonts w:ascii="Arial" w:hAnsi="Arial"/>
              </w:rPr>
            </w:pPr>
          </w:p>
        </w:tc>
        <w:tc>
          <w:tcPr>
            <w:tcW w:w="567" w:type="dxa"/>
          </w:tcPr>
          <w:p w:rsidR="00673202" w:rsidRPr="00673202" w:rsidRDefault="00673202">
            <w:pPr>
              <w:rPr>
                <w:rFonts w:ascii="Arial" w:hAnsi="Arial"/>
              </w:rPr>
            </w:pPr>
          </w:p>
        </w:tc>
        <w:tc>
          <w:tcPr>
            <w:tcW w:w="7614" w:type="dxa"/>
          </w:tcPr>
          <w:p w:rsidR="00673202" w:rsidRPr="00673202" w:rsidRDefault="00673202">
            <w:pPr>
              <w:rPr>
                <w:rFonts w:ascii="Arial" w:hAnsi="Arial"/>
                <w:u w:val="single"/>
              </w:rPr>
            </w:pPr>
          </w:p>
          <w:p w:rsidR="00673202" w:rsidRPr="00673202" w:rsidRDefault="00673202">
            <w:pPr>
              <w:rPr>
                <w:rFonts w:ascii="Arial" w:hAnsi="Arial"/>
              </w:rPr>
            </w:pPr>
            <w:r w:rsidRPr="00673202">
              <w:rPr>
                <w:rFonts w:ascii="Arial" w:hAnsi="Arial"/>
                <w:u w:val="single"/>
              </w:rPr>
              <w:t>Potential Elements of the Performance</w:t>
            </w:r>
            <w:r w:rsidRPr="00673202">
              <w:rPr>
                <w:rFonts w:ascii="Arial" w:hAnsi="Arial"/>
              </w:rPr>
              <w: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Use the </w:t>
            </w:r>
            <w:proofErr w:type="spellStart"/>
            <w:r w:rsidRPr="00673202">
              <w:rPr>
                <w:rFonts w:ascii="Arial" w:hAnsi="Arial" w:cs="Arial"/>
                <w:sz w:val="22"/>
                <w:szCs w:val="22"/>
              </w:rPr>
              <w:t>GroupBox</w:t>
            </w:r>
            <w:proofErr w:type="spellEnd"/>
            <w:r w:rsidRPr="00673202">
              <w:rPr>
                <w:rFonts w:ascii="Arial" w:hAnsi="Arial" w:cs="Arial"/>
                <w:sz w:val="22"/>
                <w:szCs w:val="22"/>
              </w:rPr>
              <w:t xml:space="preserve">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Display a message box</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Place </w:t>
            </w:r>
            <w:proofErr w:type="spellStart"/>
            <w:r w:rsidRPr="00673202">
              <w:rPr>
                <w:rFonts w:ascii="Arial" w:hAnsi="Arial" w:cs="Arial"/>
                <w:sz w:val="22"/>
                <w:szCs w:val="22"/>
              </w:rPr>
              <w:t>RadioButton</w:t>
            </w:r>
            <w:proofErr w:type="spellEnd"/>
            <w:r w:rsidRPr="00673202">
              <w:rPr>
                <w:rFonts w:ascii="Arial" w:hAnsi="Arial" w:cs="Arial"/>
                <w:sz w:val="22"/>
                <w:szCs w:val="22"/>
              </w:rPr>
              <w:t xml:space="preserve"> objects in applications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Display a message box</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Make decisions using If…Then statements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lastRenderedPageBreak/>
              <w:t>Make decisions using If…Then…Else statements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Make decisions using nested If statements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Make decisions using logical operators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Make decisions using Case statements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Insert code snippets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Test input to ensure a value is numeric</w:t>
            </w:r>
          </w:p>
          <w:p w:rsidR="00673202" w:rsidRPr="00673202" w:rsidRDefault="00673202">
            <w:pPr>
              <w:rPr>
                <w:rFonts w:ascii="Arial" w:hAnsi="Arial"/>
              </w:rPr>
            </w:pPr>
          </w:p>
          <w:p w:rsidR="00673202" w:rsidRPr="00673202" w:rsidRDefault="00673202">
            <w:pPr>
              <w:rPr>
                <w:rFonts w:ascii="Arial" w:hAnsi="Arial"/>
              </w:rPr>
            </w:pPr>
          </w:p>
        </w:tc>
      </w:tr>
      <w:tr w:rsidR="00673202" w:rsidRPr="00673202" w:rsidTr="00673202">
        <w:tc>
          <w:tcPr>
            <w:tcW w:w="675" w:type="dxa"/>
          </w:tcPr>
          <w:p w:rsidR="00673202" w:rsidRPr="00673202" w:rsidRDefault="00673202">
            <w:pPr>
              <w:rPr>
                <w:rFonts w:ascii="Arial" w:hAnsi="Arial"/>
              </w:rPr>
            </w:pPr>
          </w:p>
        </w:tc>
        <w:tc>
          <w:tcPr>
            <w:tcW w:w="567" w:type="dxa"/>
          </w:tcPr>
          <w:p w:rsidR="00673202" w:rsidRPr="00673202" w:rsidRDefault="00673202">
            <w:pPr>
              <w:rPr>
                <w:rFonts w:ascii="Arial" w:hAnsi="Arial"/>
              </w:rPr>
            </w:pPr>
          </w:p>
          <w:p w:rsidR="00673202" w:rsidRPr="00673202" w:rsidRDefault="00673202">
            <w:pPr>
              <w:rPr>
                <w:rFonts w:ascii="Arial" w:hAnsi="Arial"/>
              </w:rPr>
            </w:pPr>
            <w:r w:rsidRPr="00673202">
              <w:rPr>
                <w:rFonts w:ascii="Arial" w:hAnsi="Arial"/>
              </w:rPr>
              <w:t>6.</w:t>
            </w:r>
          </w:p>
        </w:tc>
        <w:tc>
          <w:tcPr>
            <w:tcW w:w="7614" w:type="dxa"/>
          </w:tcPr>
          <w:p w:rsidR="00673202" w:rsidRPr="00673202" w:rsidRDefault="00673202">
            <w:pPr>
              <w:rPr>
                <w:rFonts w:ascii="Arial" w:hAnsi="Arial"/>
                <w:u w:val="single"/>
              </w:rPr>
            </w:pPr>
          </w:p>
          <w:p w:rsidR="00673202" w:rsidRPr="00673202" w:rsidRDefault="00673202">
            <w:pPr>
              <w:rPr>
                <w:rFonts w:ascii="Arial" w:hAnsi="Arial"/>
              </w:rPr>
            </w:pPr>
            <w:r w:rsidRPr="00673202">
              <w:rPr>
                <w:rFonts w:ascii="Arial" w:hAnsi="Arial"/>
              </w:rPr>
              <w:t>Loop Structure</w:t>
            </w:r>
          </w:p>
          <w:p w:rsidR="00673202" w:rsidRPr="00673202" w:rsidRDefault="00673202">
            <w:pPr>
              <w:rPr>
                <w:rFonts w:ascii="Arial" w:hAnsi="Arial"/>
                <w:u w:val="single"/>
              </w:rPr>
            </w:pPr>
          </w:p>
          <w:p w:rsidR="00673202" w:rsidRPr="00673202" w:rsidRDefault="00673202">
            <w:pPr>
              <w:rPr>
                <w:rFonts w:ascii="Arial" w:hAnsi="Arial"/>
              </w:rPr>
            </w:pPr>
            <w:r w:rsidRPr="00673202">
              <w:rPr>
                <w:rFonts w:ascii="Arial" w:hAnsi="Arial"/>
                <w:u w:val="single"/>
              </w:rPr>
              <w:t>Potential Elements of the Performance</w:t>
            </w:r>
            <w:r w:rsidRPr="00673202">
              <w:rPr>
                <w:rFonts w:ascii="Arial" w:hAnsi="Arial"/>
              </w:rPr>
              <w: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Add a </w:t>
            </w:r>
            <w:proofErr w:type="spellStart"/>
            <w:r w:rsidRPr="00673202">
              <w:rPr>
                <w:rFonts w:ascii="Arial" w:hAnsi="Arial" w:cs="Arial"/>
                <w:sz w:val="22"/>
                <w:szCs w:val="22"/>
              </w:rPr>
              <w:t>MenuStrip</w:t>
            </w:r>
            <w:proofErr w:type="spellEnd"/>
            <w:r w:rsidRPr="00673202">
              <w:rPr>
                <w:rFonts w:ascii="Arial" w:hAnsi="Arial" w:cs="Arial"/>
                <w:sz w:val="22"/>
                <w:szCs w:val="22"/>
              </w:rPr>
              <w:t xml:space="preserve">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Use the </w:t>
            </w:r>
            <w:proofErr w:type="spellStart"/>
            <w:r w:rsidRPr="00673202">
              <w:rPr>
                <w:rFonts w:ascii="Arial" w:hAnsi="Arial" w:cs="Arial"/>
                <w:sz w:val="22"/>
                <w:szCs w:val="22"/>
              </w:rPr>
              <w:t>InputBox</w:t>
            </w:r>
            <w:proofErr w:type="spellEnd"/>
            <w:r w:rsidRPr="00673202">
              <w:rPr>
                <w:rFonts w:ascii="Arial" w:hAnsi="Arial" w:cs="Arial"/>
                <w:sz w:val="22"/>
                <w:szCs w:val="22"/>
              </w:rPr>
              <w:t xml:space="preserve"> function</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Display data using the </w:t>
            </w:r>
            <w:proofErr w:type="spellStart"/>
            <w:r w:rsidRPr="00673202">
              <w:rPr>
                <w:rFonts w:ascii="Arial" w:hAnsi="Arial" w:cs="Arial"/>
                <w:sz w:val="22"/>
                <w:szCs w:val="22"/>
              </w:rPr>
              <w:t>ListBox</w:t>
            </w:r>
            <w:proofErr w:type="spellEnd"/>
            <w:r w:rsidRPr="00673202">
              <w:rPr>
                <w:rFonts w:ascii="Arial" w:hAnsi="Arial" w:cs="Arial"/>
                <w:sz w:val="22"/>
                <w:szCs w:val="22"/>
              </w:rPr>
              <w:t xml:space="preserve"> object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the use of counters and accumulators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Basically understand the use of compound operators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Repeat a process using a For...Next loop</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Repeat a process using a Do loop</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Avoid infinite loops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Prime a loop</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Validate data</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Create a nested loop</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Select the best type of loop</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Debug using DataTips at breakpoints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Publish a finished application using </w:t>
            </w:r>
            <w:proofErr w:type="spellStart"/>
            <w:r w:rsidRPr="00673202">
              <w:rPr>
                <w:rFonts w:ascii="Arial" w:hAnsi="Arial" w:cs="Arial"/>
                <w:sz w:val="22"/>
                <w:szCs w:val="22"/>
              </w:rPr>
              <w:t>ClickOnce</w:t>
            </w:r>
            <w:proofErr w:type="spellEnd"/>
            <w:r w:rsidRPr="00673202">
              <w:rPr>
                <w:rFonts w:ascii="Arial" w:hAnsi="Arial" w:cs="Arial"/>
                <w:sz w:val="22"/>
                <w:szCs w:val="22"/>
              </w:rPr>
              <w:t xml:space="preserve"> technology</w:t>
            </w:r>
          </w:p>
          <w:p w:rsidR="00673202" w:rsidRPr="00673202" w:rsidRDefault="00673202">
            <w:pPr>
              <w:rPr>
                <w:rFonts w:ascii="Arial" w:hAnsi="Arial"/>
              </w:rPr>
            </w:pP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7.</w:t>
            </w:r>
          </w:p>
        </w:tc>
        <w:tc>
          <w:tcPr>
            <w:tcW w:w="7614" w:type="dxa"/>
            <w:hideMark/>
          </w:tcPr>
          <w:p w:rsidR="00673202" w:rsidRPr="00673202" w:rsidRDefault="00673202">
            <w:pPr>
              <w:pStyle w:val="EnvelopeReturn"/>
            </w:pPr>
            <w:r w:rsidRPr="00673202">
              <w:t>Using arrays and File Handling</w:t>
            </w:r>
          </w:p>
        </w:tc>
      </w:tr>
      <w:tr w:rsidR="00673202" w:rsidRPr="00673202" w:rsidTr="00673202">
        <w:tc>
          <w:tcPr>
            <w:tcW w:w="675" w:type="dxa"/>
          </w:tcPr>
          <w:p w:rsidR="00673202" w:rsidRPr="00673202" w:rsidRDefault="00673202">
            <w:pPr>
              <w:rPr>
                <w:rFonts w:ascii="Arial" w:hAnsi="Arial"/>
              </w:rPr>
            </w:pPr>
          </w:p>
        </w:tc>
        <w:tc>
          <w:tcPr>
            <w:tcW w:w="567" w:type="dxa"/>
          </w:tcPr>
          <w:p w:rsidR="00673202" w:rsidRPr="00673202" w:rsidRDefault="00673202">
            <w:pPr>
              <w:rPr>
                <w:rFonts w:ascii="Arial" w:hAnsi="Arial"/>
              </w:rPr>
            </w:pPr>
          </w:p>
        </w:tc>
        <w:tc>
          <w:tcPr>
            <w:tcW w:w="7614" w:type="dxa"/>
          </w:tcPr>
          <w:p w:rsidR="00673202" w:rsidRPr="00673202" w:rsidRDefault="00673202">
            <w:pPr>
              <w:rPr>
                <w:rFonts w:ascii="Arial" w:hAnsi="Arial"/>
                <w:u w:val="single"/>
              </w:rPr>
            </w:pPr>
          </w:p>
          <w:p w:rsidR="00673202" w:rsidRPr="00673202" w:rsidRDefault="00673202">
            <w:pPr>
              <w:rPr>
                <w:rFonts w:ascii="Arial" w:hAnsi="Arial"/>
              </w:rPr>
            </w:pPr>
            <w:r w:rsidRPr="00673202">
              <w:rPr>
                <w:rFonts w:ascii="Arial" w:hAnsi="Arial"/>
                <w:u w:val="single"/>
              </w:rPr>
              <w:t>Potential Elements of the Performance</w:t>
            </w:r>
            <w:r w:rsidRPr="00673202">
              <w:rPr>
                <w:rFonts w:ascii="Arial" w:hAnsi="Arial"/>
              </w:rPr>
              <w:t>:</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Initialize an array</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Initialize an array with default values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Access array elements using a loop</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 xml:space="preserve">Use </w:t>
            </w:r>
            <w:proofErr w:type="spellStart"/>
            <w:r w:rsidRPr="00673202">
              <w:rPr>
                <w:rFonts w:ascii="Arial" w:hAnsi="Arial" w:cs="Arial"/>
                <w:sz w:val="22"/>
                <w:szCs w:val="22"/>
              </w:rPr>
              <w:t>ReDim</w:t>
            </w:r>
            <w:proofErr w:type="spellEnd"/>
            <w:r w:rsidRPr="00673202">
              <w:rPr>
                <w:rFonts w:ascii="Arial" w:hAnsi="Arial" w:cs="Arial"/>
                <w:sz w:val="22"/>
                <w:szCs w:val="22"/>
              </w:rPr>
              <w:t xml:space="preserve"> to resize an array</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Determine the number of elements in an array using the Length command</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Use the For Each loop</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Initialize two-dimensional arrays</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Read a text file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Write to a text file</w:t>
            </w:r>
          </w:p>
          <w:p w:rsidR="00673202" w:rsidRPr="00673202" w:rsidRDefault="00673202" w:rsidP="00673202">
            <w:pPr>
              <w:numPr>
                <w:ilvl w:val="0"/>
                <w:numId w:val="23"/>
              </w:numPr>
              <w:rPr>
                <w:rFonts w:ascii="Arial" w:hAnsi="Arial" w:cs="Arial"/>
                <w:sz w:val="22"/>
                <w:szCs w:val="22"/>
              </w:rPr>
            </w:pPr>
            <w:r w:rsidRPr="00673202">
              <w:rPr>
                <w:rFonts w:ascii="Arial" w:hAnsi="Arial" w:cs="Arial"/>
                <w:sz w:val="22"/>
                <w:szCs w:val="22"/>
              </w:rPr>
              <w:t>Calculate depreciation</w:t>
            </w:r>
          </w:p>
          <w:p w:rsidR="00673202" w:rsidRPr="00673202" w:rsidRDefault="00673202">
            <w:pPr>
              <w:rPr>
                <w:rFonts w:ascii="Arial" w:hAnsi="Arial"/>
              </w:rPr>
            </w:pPr>
          </w:p>
        </w:tc>
      </w:tr>
    </w:tbl>
    <w:p w:rsidR="00673202" w:rsidRPr="00673202" w:rsidRDefault="00673202" w:rsidP="00673202"/>
    <w:tbl>
      <w:tblPr>
        <w:tblW w:w="0" w:type="auto"/>
        <w:tblLayout w:type="fixed"/>
        <w:tblLook w:val="04A0"/>
      </w:tblPr>
      <w:tblGrid>
        <w:gridCol w:w="675"/>
        <w:gridCol w:w="567"/>
        <w:gridCol w:w="7614"/>
      </w:tblGrid>
      <w:tr w:rsidR="00673202" w:rsidRPr="00673202" w:rsidTr="00673202">
        <w:tc>
          <w:tcPr>
            <w:tcW w:w="675" w:type="dxa"/>
            <w:hideMark/>
          </w:tcPr>
          <w:p w:rsidR="00673202" w:rsidRPr="00673202" w:rsidRDefault="00673202">
            <w:pPr>
              <w:rPr>
                <w:rFonts w:ascii="Arial" w:hAnsi="Arial"/>
                <w:b/>
              </w:rPr>
            </w:pPr>
            <w:r w:rsidRPr="00673202">
              <w:rPr>
                <w:rFonts w:ascii="Arial" w:hAnsi="Arial"/>
              </w:rPr>
              <w:br w:type="page"/>
            </w:r>
            <w:r w:rsidRPr="00673202">
              <w:rPr>
                <w:rFonts w:ascii="Arial" w:hAnsi="Arial"/>
                <w:b/>
              </w:rPr>
              <w:t>III.</w:t>
            </w:r>
          </w:p>
        </w:tc>
        <w:tc>
          <w:tcPr>
            <w:tcW w:w="8181" w:type="dxa"/>
            <w:gridSpan w:val="2"/>
          </w:tcPr>
          <w:p w:rsidR="00673202" w:rsidRPr="00673202" w:rsidRDefault="00673202">
            <w:pPr>
              <w:rPr>
                <w:rFonts w:ascii="Arial" w:hAnsi="Arial"/>
                <w:b/>
              </w:rPr>
            </w:pPr>
            <w:r w:rsidRPr="00673202">
              <w:rPr>
                <w:rFonts w:ascii="Arial" w:hAnsi="Arial"/>
                <w:b/>
              </w:rPr>
              <w:t>TOPICS:</w:t>
            </w:r>
          </w:p>
          <w:p w:rsidR="00673202" w:rsidRPr="00673202" w:rsidRDefault="00673202">
            <w:pPr>
              <w:rPr>
                <w:rFonts w:ascii="Arial" w:hAnsi="Arial"/>
              </w:rPr>
            </w:pP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1.</w:t>
            </w:r>
          </w:p>
        </w:tc>
        <w:tc>
          <w:tcPr>
            <w:tcW w:w="7614" w:type="dxa"/>
            <w:hideMark/>
          </w:tcPr>
          <w:p w:rsidR="00673202" w:rsidRPr="00673202" w:rsidRDefault="00673202">
            <w:pPr>
              <w:rPr>
                <w:rFonts w:ascii="Arial" w:hAnsi="Arial"/>
              </w:rPr>
            </w:pPr>
            <w:r w:rsidRPr="00673202">
              <w:rPr>
                <w:rFonts w:ascii="Arial" w:hAnsi="Arial"/>
              </w:rPr>
              <w:t>An Introduction to Visual Basic 2010 and Programming</w:t>
            </w: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2.</w:t>
            </w:r>
          </w:p>
        </w:tc>
        <w:tc>
          <w:tcPr>
            <w:tcW w:w="7614" w:type="dxa"/>
            <w:hideMark/>
          </w:tcPr>
          <w:p w:rsidR="00673202" w:rsidRPr="00673202" w:rsidRDefault="00673202">
            <w:pPr>
              <w:rPr>
                <w:rFonts w:ascii="Arial" w:hAnsi="Arial"/>
              </w:rPr>
            </w:pPr>
            <w:r w:rsidRPr="00673202">
              <w:rPr>
                <w:rFonts w:ascii="Arial" w:hAnsi="Arial"/>
              </w:rPr>
              <w:t>Program and Graphical User Interface Design</w:t>
            </w: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3.</w:t>
            </w:r>
          </w:p>
        </w:tc>
        <w:tc>
          <w:tcPr>
            <w:tcW w:w="7614" w:type="dxa"/>
            <w:hideMark/>
          </w:tcPr>
          <w:p w:rsidR="00673202" w:rsidRPr="00673202" w:rsidRDefault="00673202">
            <w:pPr>
              <w:rPr>
                <w:rFonts w:ascii="Arial" w:hAnsi="Arial"/>
              </w:rPr>
            </w:pPr>
            <w:r w:rsidRPr="00673202">
              <w:rPr>
                <w:rFonts w:ascii="Arial" w:hAnsi="Arial"/>
              </w:rPr>
              <w:t>Program Design and Coding</w:t>
            </w: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4.</w:t>
            </w:r>
          </w:p>
        </w:tc>
        <w:tc>
          <w:tcPr>
            <w:tcW w:w="7614" w:type="dxa"/>
            <w:hideMark/>
          </w:tcPr>
          <w:p w:rsidR="00673202" w:rsidRPr="00673202" w:rsidRDefault="00673202">
            <w:pPr>
              <w:pStyle w:val="EnvelopeReturn"/>
              <w:rPr>
                <w:rFonts w:cs="Arial"/>
              </w:rPr>
            </w:pPr>
            <w:r w:rsidRPr="00673202">
              <w:t>Variables and Arithmetic Operations</w:t>
            </w: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5.</w:t>
            </w:r>
          </w:p>
        </w:tc>
        <w:tc>
          <w:tcPr>
            <w:tcW w:w="7614" w:type="dxa"/>
            <w:hideMark/>
          </w:tcPr>
          <w:p w:rsidR="00673202" w:rsidRPr="00673202" w:rsidRDefault="00673202">
            <w:pPr>
              <w:pStyle w:val="EnvelopeReturn"/>
              <w:rPr>
                <w:rFonts w:cs="Arial"/>
              </w:rPr>
            </w:pPr>
            <w:r w:rsidRPr="00673202">
              <w:t>Mobile Applications Using Decision Structures</w:t>
            </w: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6.</w:t>
            </w:r>
          </w:p>
        </w:tc>
        <w:tc>
          <w:tcPr>
            <w:tcW w:w="7614" w:type="dxa"/>
            <w:hideMark/>
          </w:tcPr>
          <w:p w:rsidR="00673202" w:rsidRPr="00673202" w:rsidRDefault="00673202">
            <w:pPr>
              <w:pStyle w:val="EnvelopeReturn"/>
              <w:rPr>
                <w:rFonts w:cs="Arial"/>
              </w:rPr>
            </w:pPr>
            <w:r w:rsidRPr="00673202">
              <w:t>Loop Structures</w:t>
            </w:r>
          </w:p>
        </w:tc>
      </w:tr>
      <w:tr w:rsidR="00673202" w:rsidRPr="00673202" w:rsidTr="00673202">
        <w:tc>
          <w:tcPr>
            <w:tcW w:w="675" w:type="dxa"/>
          </w:tcPr>
          <w:p w:rsidR="00673202" w:rsidRPr="00673202" w:rsidRDefault="00673202">
            <w:pPr>
              <w:rPr>
                <w:rFonts w:ascii="Arial" w:hAnsi="Arial"/>
              </w:rPr>
            </w:pPr>
          </w:p>
        </w:tc>
        <w:tc>
          <w:tcPr>
            <w:tcW w:w="567" w:type="dxa"/>
            <w:hideMark/>
          </w:tcPr>
          <w:p w:rsidR="00673202" w:rsidRPr="00673202" w:rsidRDefault="00673202">
            <w:pPr>
              <w:rPr>
                <w:rFonts w:ascii="Arial" w:hAnsi="Arial"/>
              </w:rPr>
            </w:pPr>
            <w:r w:rsidRPr="00673202">
              <w:rPr>
                <w:rFonts w:ascii="Arial" w:hAnsi="Arial"/>
              </w:rPr>
              <w:t>7.</w:t>
            </w:r>
          </w:p>
        </w:tc>
        <w:tc>
          <w:tcPr>
            <w:tcW w:w="7614" w:type="dxa"/>
            <w:hideMark/>
          </w:tcPr>
          <w:p w:rsidR="00673202" w:rsidRPr="00673202" w:rsidRDefault="00673202">
            <w:pPr>
              <w:rPr>
                <w:rFonts w:ascii="Arial" w:hAnsi="Arial" w:cs="Arial"/>
              </w:rPr>
            </w:pPr>
            <w:r w:rsidRPr="00673202">
              <w:rPr>
                <w:rFonts w:ascii="Arial" w:hAnsi="Arial" w:cs="Arial"/>
              </w:rPr>
              <w:t>Using arrays and File Handling</w:t>
            </w:r>
          </w:p>
        </w:tc>
      </w:tr>
      <w:tr w:rsidR="00673202" w:rsidRPr="00673202" w:rsidTr="00673202">
        <w:tc>
          <w:tcPr>
            <w:tcW w:w="675" w:type="dxa"/>
          </w:tcPr>
          <w:p w:rsidR="00673202" w:rsidRPr="00673202" w:rsidRDefault="00673202">
            <w:pPr>
              <w:rPr>
                <w:rFonts w:ascii="Arial" w:hAnsi="Arial"/>
              </w:rPr>
            </w:pPr>
          </w:p>
        </w:tc>
        <w:tc>
          <w:tcPr>
            <w:tcW w:w="567" w:type="dxa"/>
          </w:tcPr>
          <w:p w:rsidR="00673202" w:rsidRPr="00673202" w:rsidRDefault="00673202">
            <w:pPr>
              <w:rPr>
                <w:rFonts w:ascii="Arial" w:hAnsi="Arial"/>
              </w:rPr>
            </w:pPr>
          </w:p>
        </w:tc>
        <w:tc>
          <w:tcPr>
            <w:tcW w:w="7614" w:type="dxa"/>
          </w:tcPr>
          <w:p w:rsidR="00673202" w:rsidRPr="00673202" w:rsidRDefault="00673202">
            <w:pPr>
              <w:rPr>
                <w:rFonts w:ascii="Arial" w:hAnsi="Arial" w:cs="Arial"/>
              </w:rPr>
            </w:pPr>
          </w:p>
        </w:tc>
      </w:tr>
    </w:tbl>
    <w:p w:rsidR="00673202" w:rsidRPr="00673202" w:rsidRDefault="00673202" w:rsidP="00673202">
      <w:pPr>
        <w:rPr>
          <w:rFonts w:ascii="Arial" w:hAnsi="Arial"/>
        </w:rPr>
      </w:pPr>
    </w:p>
    <w:tbl>
      <w:tblPr>
        <w:tblW w:w="0" w:type="auto"/>
        <w:tblLayout w:type="fixed"/>
        <w:tblLook w:val="04A0"/>
      </w:tblPr>
      <w:tblGrid>
        <w:gridCol w:w="675"/>
        <w:gridCol w:w="8181"/>
      </w:tblGrid>
      <w:tr w:rsidR="00673202" w:rsidRPr="00673202" w:rsidTr="00673202">
        <w:trPr>
          <w:cantSplit/>
        </w:trPr>
        <w:tc>
          <w:tcPr>
            <w:tcW w:w="675" w:type="dxa"/>
            <w:hideMark/>
          </w:tcPr>
          <w:p w:rsidR="00673202" w:rsidRPr="00673202" w:rsidRDefault="00673202">
            <w:pPr>
              <w:rPr>
                <w:rFonts w:ascii="Arial" w:hAnsi="Arial"/>
                <w:b/>
              </w:rPr>
            </w:pPr>
            <w:r w:rsidRPr="00673202">
              <w:rPr>
                <w:rFonts w:ascii="Arial" w:hAnsi="Arial"/>
                <w:b/>
              </w:rPr>
              <w:t>IV.</w:t>
            </w:r>
          </w:p>
        </w:tc>
        <w:tc>
          <w:tcPr>
            <w:tcW w:w="8181" w:type="dxa"/>
          </w:tcPr>
          <w:p w:rsidR="00673202" w:rsidRPr="00673202" w:rsidRDefault="00673202">
            <w:pPr>
              <w:rPr>
                <w:rFonts w:ascii="Arial" w:hAnsi="Arial"/>
                <w:b/>
              </w:rPr>
            </w:pPr>
            <w:r w:rsidRPr="00673202">
              <w:rPr>
                <w:rFonts w:ascii="Arial" w:hAnsi="Arial"/>
                <w:b/>
              </w:rPr>
              <w:t>REQUIRED RESOURCES/TEXTS/MATERIALS:</w:t>
            </w:r>
          </w:p>
          <w:p w:rsidR="00673202" w:rsidRPr="00673202" w:rsidRDefault="00673202">
            <w:pPr>
              <w:rPr>
                <w:rFonts w:ascii="Arial" w:hAnsi="Arial"/>
                <w:b/>
              </w:rPr>
            </w:pPr>
          </w:p>
          <w:p w:rsidR="00673202" w:rsidRPr="00673202" w:rsidRDefault="00673202">
            <w:pPr>
              <w:rPr>
                <w:rFonts w:ascii="Arial" w:hAnsi="Arial" w:cs="Arial"/>
                <w:b/>
                <w:bCs/>
                <w:color w:val="000000"/>
                <w:szCs w:val="24"/>
                <w:lang w:val="en-CA"/>
              </w:rPr>
            </w:pPr>
            <w:r w:rsidRPr="00673202">
              <w:rPr>
                <w:rFonts w:ascii="Arial" w:hAnsi="Arial" w:cs="Arial"/>
                <w:b/>
                <w:bCs/>
                <w:color w:val="000000"/>
                <w:szCs w:val="24"/>
                <w:lang w:val="en-CA"/>
              </w:rPr>
              <w:t>Microsoft® Visual Basic 2010 for Windows, Web, Office, and Database Applications: Comprehensive 1st Edition</w:t>
            </w:r>
          </w:p>
          <w:p w:rsidR="00673202" w:rsidRPr="00673202" w:rsidRDefault="00673202">
            <w:pPr>
              <w:rPr>
                <w:rFonts w:ascii="Arial" w:hAnsi="Arial" w:cs="Arial"/>
                <w:color w:val="000000"/>
                <w:szCs w:val="24"/>
                <w:lang w:val="en-CA"/>
              </w:rPr>
            </w:pPr>
            <w:r w:rsidRPr="00673202">
              <w:rPr>
                <w:rFonts w:ascii="Arial" w:hAnsi="Arial" w:cs="Arial"/>
                <w:color w:val="000000"/>
                <w:szCs w:val="24"/>
                <w:lang w:val="en-CA"/>
              </w:rPr>
              <w:t>Shelly/Hoisington</w:t>
            </w:r>
          </w:p>
          <w:p w:rsidR="00673202" w:rsidRPr="00673202" w:rsidRDefault="00673202">
            <w:pPr>
              <w:rPr>
                <w:rFonts w:ascii="Arial" w:hAnsi="Arial" w:cs="Arial"/>
                <w:color w:val="000000"/>
                <w:szCs w:val="24"/>
                <w:lang w:val="en-CA"/>
              </w:rPr>
            </w:pPr>
            <w:r w:rsidRPr="00673202">
              <w:rPr>
                <w:rFonts w:ascii="Arial" w:hAnsi="Arial" w:cs="Arial"/>
                <w:b/>
                <w:bCs/>
                <w:color w:val="000000"/>
                <w:szCs w:val="24"/>
                <w:lang w:val="en-CA"/>
              </w:rPr>
              <w:t>ISBN10</w:t>
            </w:r>
            <w:r w:rsidRPr="00673202">
              <w:rPr>
                <w:rFonts w:ascii="Arial" w:hAnsi="Arial" w:cs="Arial"/>
                <w:color w:val="000000"/>
                <w:szCs w:val="24"/>
                <w:lang w:val="en-CA"/>
              </w:rPr>
              <w:t xml:space="preserve">: 0-538-46847-5, </w:t>
            </w:r>
            <w:r w:rsidRPr="00673202">
              <w:rPr>
                <w:rFonts w:ascii="Arial" w:hAnsi="Arial" w:cs="Arial"/>
                <w:b/>
                <w:bCs/>
                <w:color w:val="000000"/>
                <w:szCs w:val="24"/>
                <w:lang w:val="en-CA"/>
              </w:rPr>
              <w:t>ISBN13</w:t>
            </w:r>
            <w:r w:rsidRPr="00673202">
              <w:rPr>
                <w:rFonts w:ascii="Arial" w:hAnsi="Arial" w:cs="Arial"/>
                <w:color w:val="000000"/>
                <w:szCs w:val="24"/>
                <w:lang w:val="en-CA"/>
              </w:rPr>
              <w:t>: 978-0-538-46847-3</w:t>
            </w:r>
          </w:p>
          <w:p w:rsidR="00673202" w:rsidRPr="00673202" w:rsidRDefault="00673202">
            <w:pPr>
              <w:rPr>
                <w:rFonts w:ascii="Arial" w:hAnsi="Arial"/>
                <w:bCs/>
                <w:i/>
              </w:rPr>
            </w:pPr>
          </w:p>
        </w:tc>
      </w:tr>
    </w:tbl>
    <w:p w:rsidR="00673202" w:rsidRPr="00673202" w:rsidRDefault="00673202" w:rsidP="00673202">
      <w:pPr>
        <w:rPr>
          <w:rFonts w:ascii="Arial" w:hAnsi="Arial"/>
        </w:rPr>
      </w:pPr>
      <w:r w:rsidRPr="00673202">
        <w:rPr>
          <w:rFonts w:ascii="Arial" w:hAnsi="Arial"/>
        </w:rPr>
        <w:tab/>
        <w:t>Students interested in the eBook, please go to:</w:t>
      </w:r>
    </w:p>
    <w:p w:rsidR="00673202" w:rsidRPr="00673202" w:rsidRDefault="00673202" w:rsidP="00673202">
      <w:pPr>
        <w:ind w:firstLine="720"/>
        <w:rPr>
          <w:rFonts w:ascii="Arial" w:hAnsi="Arial" w:cs="Arial"/>
          <w:szCs w:val="24"/>
          <w:lang w:val="en-CA"/>
        </w:rPr>
      </w:pPr>
    </w:p>
    <w:p w:rsidR="00673202" w:rsidRPr="00673202" w:rsidRDefault="000909B9" w:rsidP="00673202">
      <w:pPr>
        <w:ind w:firstLine="720"/>
        <w:rPr>
          <w:rFonts w:ascii="Arial" w:hAnsi="Arial" w:cs="Arial"/>
          <w:color w:val="000000"/>
          <w:szCs w:val="24"/>
          <w:lang w:val="en-CA"/>
        </w:rPr>
      </w:pPr>
      <w:hyperlink r:id="rId8" w:history="1">
        <w:r w:rsidR="00673202" w:rsidRPr="00673202">
          <w:rPr>
            <w:rStyle w:val="Hyperlink"/>
            <w:rFonts w:ascii="Arial" w:hAnsi="Arial" w:cs="Arial"/>
            <w:color w:val="000000"/>
            <w:szCs w:val="24"/>
            <w:lang w:val="en-CA"/>
          </w:rPr>
          <w:t>http://www.nelsonbrain.com/shop/ISBN/0538468475</w:t>
        </w:r>
      </w:hyperlink>
      <w:r w:rsidR="00673202" w:rsidRPr="00673202">
        <w:rPr>
          <w:rFonts w:ascii="Arial" w:hAnsi="Arial" w:cs="Arial"/>
          <w:color w:val="000000"/>
          <w:szCs w:val="24"/>
          <w:lang w:val="en-CA"/>
        </w:rPr>
        <w:t xml:space="preserve"> </w:t>
      </w:r>
    </w:p>
    <w:p w:rsidR="00673202" w:rsidRPr="00673202" w:rsidRDefault="00673202" w:rsidP="00673202">
      <w:pPr>
        <w:ind w:firstLine="720"/>
        <w:rPr>
          <w:rFonts w:ascii="Arial" w:hAnsi="Arial" w:cs="Arial"/>
          <w:color w:val="000000"/>
          <w:szCs w:val="24"/>
          <w:lang w:val="en-CA"/>
        </w:rPr>
      </w:pPr>
    </w:p>
    <w:p w:rsidR="00673202" w:rsidRPr="00673202" w:rsidRDefault="00673202" w:rsidP="00673202">
      <w:pPr>
        <w:rPr>
          <w:rFonts w:ascii="Arial" w:hAnsi="Arial" w:cs="Arial"/>
          <w:color w:val="000000"/>
          <w:szCs w:val="24"/>
          <w:lang w:val="en-CA"/>
        </w:rPr>
      </w:pPr>
      <w:r w:rsidRPr="00673202">
        <w:rPr>
          <w:rFonts w:ascii="Arial" w:hAnsi="Arial" w:cs="Arial"/>
          <w:color w:val="000000"/>
          <w:szCs w:val="24"/>
          <w:lang w:val="en-CA"/>
        </w:rPr>
        <w:t>See student portal for availability of e-book version from bookstore (bookstore offers an “unlimited” timeframe on subscriptions)</w:t>
      </w:r>
    </w:p>
    <w:p w:rsidR="00673202" w:rsidRPr="00673202" w:rsidRDefault="00673202" w:rsidP="00673202">
      <w:pPr>
        <w:ind w:firstLine="720"/>
        <w:rPr>
          <w:rFonts w:ascii="Arial" w:hAnsi="Arial" w:cs="Arial"/>
          <w:color w:val="000000"/>
          <w:szCs w:val="24"/>
          <w:lang w:val="en-CA"/>
        </w:rPr>
      </w:pPr>
    </w:p>
    <w:p w:rsidR="00673202" w:rsidRPr="00673202" w:rsidRDefault="00673202" w:rsidP="00673202">
      <w:pPr>
        <w:rPr>
          <w:rFonts w:ascii="Arial" w:hAnsi="Arial"/>
          <w:lang w:val="en-GB"/>
        </w:rPr>
      </w:pPr>
      <w:r w:rsidRPr="00673202">
        <w:rPr>
          <w:rFonts w:ascii="Arial" w:hAnsi="Arial"/>
          <w:lang w:val="en-GB"/>
        </w:rPr>
        <w:t xml:space="preserve">The student can purchase a web version or a downloadable version. The most common subscription timeframe is </w:t>
      </w:r>
      <w:r w:rsidRPr="00673202">
        <w:rPr>
          <w:rFonts w:ascii="Arial" w:hAnsi="Arial"/>
          <w:u w:val="single"/>
          <w:lang w:val="en-GB"/>
        </w:rPr>
        <w:t>180 days</w:t>
      </w:r>
      <w:r w:rsidRPr="00673202">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673202" w:rsidRPr="00673202" w:rsidRDefault="00673202" w:rsidP="00673202">
      <w:pPr>
        <w:rPr>
          <w:rFonts w:ascii="Arial" w:hAnsi="Arial"/>
          <w:lang w:val="en-GB"/>
        </w:rPr>
      </w:pPr>
      <w:r w:rsidRPr="00673202">
        <w:rPr>
          <w:rFonts w:ascii="Arial" w:hAnsi="Arial"/>
          <w:lang w:val="en-GB"/>
        </w:rPr>
        <w:t>The advantages of the eBook version over the hardcopy version are twofold: savings of approximately 40% – 60%, and, no physical text to carry.</w:t>
      </w:r>
    </w:p>
    <w:p w:rsidR="00673202" w:rsidRPr="00673202" w:rsidRDefault="00673202" w:rsidP="00673202">
      <w:pPr>
        <w:ind w:firstLine="720"/>
        <w:rPr>
          <w:rFonts w:ascii="Arial" w:hAnsi="Arial" w:cs="Arial"/>
          <w:color w:val="000000"/>
          <w:szCs w:val="24"/>
        </w:rPr>
      </w:pPr>
    </w:p>
    <w:p w:rsidR="00673202" w:rsidRPr="00673202" w:rsidRDefault="00673202" w:rsidP="00673202">
      <w:pPr>
        <w:rPr>
          <w:rFonts w:ascii="Arial" w:hAnsi="Arial"/>
        </w:rPr>
      </w:pPr>
    </w:p>
    <w:tbl>
      <w:tblPr>
        <w:tblW w:w="0" w:type="auto"/>
        <w:tblLayout w:type="fixed"/>
        <w:tblLook w:val="04A0"/>
      </w:tblPr>
      <w:tblGrid>
        <w:gridCol w:w="675"/>
        <w:gridCol w:w="8181"/>
      </w:tblGrid>
      <w:tr w:rsidR="00673202" w:rsidRPr="00673202" w:rsidTr="00673202">
        <w:trPr>
          <w:cantSplit/>
          <w:trHeight w:val="2233"/>
        </w:trPr>
        <w:tc>
          <w:tcPr>
            <w:tcW w:w="675" w:type="dxa"/>
            <w:hideMark/>
          </w:tcPr>
          <w:p w:rsidR="00673202" w:rsidRPr="00673202" w:rsidRDefault="00673202">
            <w:pPr>
              <w:rPr>
                <w:rFonts w:ascii="Arial" w:hAnsi="Arial"/>
                <w:b/>
              </w:rPr>
            </w:pPr>
            <w:r w:rsidRPr="00673202">
              <w:rPr>
                <w:rFonts w:ascii="Arial" w:hAnsi="Arial"/>
                <w:b/>
              </w:rPr>
              <w:t>V.</w:t>
            </w:r>
          </w:p>
        </w:tc>
        <w:tc>
          <w:tcPr>
            <w:tcW w:w="8181" w:type="dxa"/>
          </w:tcPr>
          <w:p w:rsidR="00673202" w:rsidRPr="00673202" w:rsidRDefault="00673202">
            <w:pPr>
              <w:rPr>
                <w:rFonts w:ascii="Arial" w:hAnsi="Arial"/>
                <w:b/>
              </w:rPr>
            </w:pPr>
            <w:r w:rsidRPr="00673202">
              <w:rPr>
                <w:rFonts w:ascii="Arial" w:hAnsi="Arial"/>
                <w:b/>
              </w:rPr>
              <w:t>EVALUATION PROCESS/GRADING SYSTEM:</w:t>
            </w:r>
          </w:p>
          <w:p w:rsidR="00673202" w:rsidRPr="00673202" w:rsidRDefault="00673202">
            <w:pPr>
              <w:rPr>
                <w:rFonts w:ascii="Arial" w:hAnsi="Arial"/>
              </w:rPr>
            </w:pPr>
            <w:r w:rsidRPr="00673202">
              <w:rPr>
                <w:rFonts w:ascii="Arial" w:hAnsi="Arial"/>
              </w:rPr>
              <w:t>The mark for this course will be arrived at as follows:</w:t>
            </w:r>
          </w:p>
          <w:p w:rsidR="00673202" w:rsidRPr="00673202" w:rsidRDefault="00673202">
            <w:pPr>
              <w:rPr>
                <w:rFonts w:ascii="Arial" w:hAnsi="Arial"/>
              </w:rPr>
            </w:pPr>
          </w:p>
          <w:p w:rsidR="00673202" w:rsidRPr="00673202" w:rsidRDefault="00673202">
            <w:pPr>
              <w:rPr>
                <w:rFonts w:ascii="Arial" w:hAnsi="Arial"/>
              </w:rPr>
            </w:pPr>
            <w:r w:rsidRPr="00673202">
              <w:rPr>
                <w:rFonts w:ascii="Arial" w:hAnsi="Arial"/>
              </w:rPr>
              <w:t>Quizzes 4 @ 15%</w:t>
            </w:r>
          </w:p>
          <w:p w:rsidR="00673202" w:rsidRPr="00673202" w:rsidRDefault="00673202">
            <w:pPr>
              <w:rPr>
                <w:rFonts w:ascii="Arial" w:hAnsi="Arial"/>
              </w:rPr>
            </w:pPr>
            <w:r w:rsidRPr="00673202">
              <w:rPr>
                <w:rFonts w:ascii="Arial" w:hAnsi="Arial"/>
              </w:rPr>
              <w:t>Assign   3 @ 12%</w:t>
            </w:r>
          </w:p>
          <w:p w:rsidR="00673202" w:rsidRPr="00673202" w:rsidRDefault="00673202">
            <w:pPr>
              <w:rPr>
                <w:rFonts w:ascii="Arial" w:hAnsi="Arial"/>
              </w:rPr>
            </w:pPr>
            <w:r w:rsidRPr="00673202">
              <w:rPr>
                <w:rFonts w:ascii="Arial" w:hAnsi="Arial"/>
              </w:rPr>
              <w:t>Participation</w:t>
            </w:r>
            <w:r w:rsidRPr="00673202">
              <w:rPr>
                <w:rFonts w:ascii="Arial" w:hAnsi="Arial"/>
              </w:rPr>
              <w:tab/>
            </w:r>
            <w:r w:rsidRPr="00673202">
              <w:rPr>
                <w:rFonts w:ascii="Arial" w:hAnsi="Arial"/>
                <w:u w:val="single"/>
              </w:rPr>
              <w:t xml:space="preserve"> 4%</w:t>
            </w:r>
          </w:p>
          <w:p w:rsidR="00673202" w:rsidRPr="00673202" w:rsidRDefault="00673202">
            <w:pPr>
              <w:rPr>
                <w:rFonts w:ascii="Arial" w:hAnsi="Arial"/>
              </w:rPr>
            </w:pPr>
            <w:r w:rsidRPr="00673202">
              <w:rPr>
                <w:rFonts w:ascii="Arial" w:hAnsi="Arial"/>
              </w:rPr>
              <w:tab/>
            </w:r>
            <w:r w:rsidRPr="00673202">
              <w:rPr>
                <w:rFonts w:ascii="Arial" w:hAnsi="Arial"/>
              </w:rPr>
              <w:tab/>
              <w:t>100%</w:t>
            </w:r>
          </w:p>
          <w:p w:rsidR="00673202" w:rsidRPr="00673202" w:rsidRDefault="00673202"/>
        </w:tc>
      </w:tr>
      <w:tr w:rsidR="00673202" w:rsidRPr="00673202" w:rsidTr="00673202">
        <w:trPr>
          <w:cantSplit/>
        </w:trPr>
        <w:tc>
          <w:tcPr>
            <w:tcW w:w="675" w:type="dxa"/>
          </w:tcPr>
          <w:p w:rsidR="00673202" w:rsidRPr="00673202" w:rsidRDefault="00673202">
            <w:pPr>
              <w:pStyle w:val="EnvelopeReturn"/>
            </w:pPr>
          </w:p>
        </w:tc>
        <w:tc>
          <w:tcPr>
            <w:tcW w:w="8181" w:type="dxa"/>
            <w:hideMark/>
          </w:tcPr>
          <w:p w:rsidR="00673202" w:rsidRPr="00673202" w:rsidRDefault="00673202">
            <w:pPr>
              <w:rPr>
                <w:rFonts w:ascii="Arial" w:hAnsi="Arial"/>
              </w:rPr>
            </w:pPr>
            <w:r w:rsidRPr="00673202">
              <w:rPr>
                <w:rFonts w:ascii="Arial" w:hAnsi="Arial"/>
              </w:rPr>
              <w:t>The following semester grades will be assigned to students:</w:t>
            </w:r>
          </w:p>
        </w:tc>
      </w:tr>
    </w:tbl>
    <w:p w:rsidR="00673202" w:rsidRPr="00673202" w:rsidRDefault="00673202" w:rsidP="00673202">
      <w:pPr>
        <w:rPr>
          <w:rFonts w:ascii="Arial" w:hAnsi="Arial"/>
        </w:rPr>
      </w:pPr>
    </w:p>
    <w:tbl>
      <w:tblPr>
        <w:tblW w:w="0" w:type="auto"/>
        <w:tblLayout w:type="fixed"/>
        <w:tblLook w:val="04A0"/>
      </w:tblPr>
      <w:tblGrid>
        <w:gridCol w:w="675"/>
        <w:gridCol w:w="1701"/>
        <w:gridCol w:w="4678"/>
        <w:gridCol w:w="1802"/>
      </w:tblGrid>
      <w:tr w:rsidR="00673202" w:rsidRPr="003973D7" w:rsidTr="00673202">
        <w:tc>
          <w:tcPr>
            <w:tcW w:w="675" w:type="dxa"/>
          </w:tcPr>
          <w:p w:rsidR="00673202" w:rsidRPr="003973D7" w:rsidRDefault="00673202">
            <w:pPr>
              <w:rPr>
                <w:rFonts w:ascii="Arial" w:hAnsi="Arial" w:cs="Arial"/>
              </w:rPr>
            </w:pPr>
          </w:p>
        </w:tc>
        <w:tc>
          <w:tcPr>
            <w:tcW w:w="1701" w:type="dxa"/>
          </w:tcPr>
          <w:p w:rsidR="00673202" w:rsidRPr="003973D7" w:rsidRDefault="00673202">
            <w:pPr>
              <w:jc w:val="center"/>
              <w:rPr>
                <w:rFonts w:ascii="Arial" w:hAnsi="Arial" w:cs="Arial"/>
                <w:iCs/>
                <w:u w:val="single"/>
              </w:rPr>
            </w:pPr>
          </w:p>
          <w:p w:rsidR="00673202" w:rsidRPr="003973D7" w:rsidRDefault="00673202">
            <w:pPr>
              <w:pStyle w:val="Heading2"/>
              <w:rPr>
                <w:rFonts w:ascii="Arial" w:hAnsi="Arial" w:cs="Arial"/>
                <w:b w:val="0"/>
                <w:u w:val="single"/>
              </w:rPr>
            </w:pPr>
            <w:r w:rsidRPr="003973D7">
              <w:rPr>
                <w:rFonts w:ascii="Arial" w:hAnsi="Arial" w:cs="Arial"/>
                <w:b w:val="0"/>
                <w:u w:val="single"/>
              </w:rPr>
              <w:t>Grade</w:t>
            </w:r>
          </w:p>
        </w:tc>
        <w:tc>
          <w:tcPr>
            <w:tcW w:w="4678" w:type="dxa"/>
          </w:tcPr>
          <w:p w:rsidR="00673202" w:rsidRPr="003973D7" w:rsidRDefault="00673202">
            <w:pPr>
              <w:jc w:val="center"/>
              <w:rPr>
                <w:rFonts w:ascii="Arial" w:hAnsi="Arial" w:cs="Arial"/>
                <w:iCs/>
                <w:u w:val="single"/>
              </w:rPr>
            </w:pPr>
          </w:p>
          <w:p w:rsidR="00673202" w:rsidRPr="003973D7" w:rsidRDefault="00673202">
            <w:pPr>
              <w:pStyle w:val="Heading1"/>
              <w:rPr>
                <w:rFonts w:ascii="Arial" w:hAnsi="Arial" w:cs="Arial"/>
                <w:b w:val="0"/>
              </w:rPr>
            </w:pPr>
            <w:r w:rsidRPr="003973D7">
              <w:rPr>
                <w:rFonts w:ascii="Arial" w:hAnsi="Arial" w:cs="Arial"/>
                <w:b w:val="0"/>
              </w:rPr>
              <w:t>Definition</w:t>
            </w:r>
          </w:p>
        </w:tc>
        <w:tc>
          <w:tcPr>
            <w:tcW w:w="1802" w:type="dxa"/>
            <w:hideMark/>
          </w:tcPr>
          <w:p w:rsidR="00673202" w:rsidRPr="003973D7" w:rsidRDefault="00673202">
            <w:pPr>
              <w:jc w:val="center"/>
              <w:rPr>
                <w:rFonts w:ascii="Arial" w:hAnsi="Arial" w:cs="Arial"/>
                <w:iCs/>
                <w:u w:val="single"/>
              </w:rPr>
            </w:pPr>
            <w:r w:rsidRPr="003973D7">
              <w:rPr>
                <w:rFonts w:ascii="Arial" w:hAnsi="Arial" w:cs="Arial"/>
                <w:iCs/>
              </w:rPr>
              <w:t>Grade Point</w:t>
            </w:r>
            <w:r w:rsidRPr="003973D7">
              <w:rPr>
                <w:rFonts w:ascii="Arial" w:hAnsi="Arial" w:cs="Arial"/>
                <w:iCs/>
                <w:u w:val="single"/>
              </w:rPr>
              <w:t xml:space="preserve"> Equivalent</w:t>
            </w:r>
          </w:p>
        </w:tc>
      </w:tr>
      <w:tr w:rsidR="00673202" w:rsidRPr="00673202" w:rsidTr="00673202">
        <w:trPr>
          <w:cantSplit/>
        </w:trPr>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A+</w:t>
            </w:r>
          </w:p>
        </w:tc>
        <w:tc>
          <w:tcPr>
            <w:tcW w:w="4678" w:type="dxa"/>
            <w:hideMark/>
          </w:tcPr>
          <w:p w:rsidR="00673202" w:rsidRPr="00673202" w:rsidRDefault="00673202">
            <w:pPr>
              <w:jc w:val="center"/>
              <w:rPr>
                <w:rFonts w:ascii="Arial" w:hAnsi="Arial" w:cs="Arial"/>
              </w:rPr>
            </w:pPr>
            <w:r w:rsidRPr="00673202">
              <w:rPr>
                <w:rFonts w:ascii="Arial" w:hAnsi="Arial" w:cs="Arial"/>
              </w:rPr>
              <w:t>90 – 100%</w:t>
            </w:r>
          </w:p>
        </w:tc>
        <w:tc>
          <w:tcPr>
            <w:tcW w:w="1802" w:type="dxa"/>
            <w:vMerge w:val="restart"/>
            <w:vAlign w:val="center"/>
            <w:hideMark/>
          </w:tcPr>
          <w:p w:rsidR="00673202" w:rsidRPr="00673202" w:rsidRDefault="00673202">
            <w:pPr>
              <w:jc w:val="center"/>
              <w:rPr>
                <w:rFonts w:ascii="Arial" w:hAnsi="Arial" w:cs="Arial"/>
              </w:rPr>
            </w:pPr>
            <w:r w:rsidRPr="00673202">
              <w:rPr>
                <w:rFonts w:ascii="Arial" w:hAnsi="Arial" w:cs="Arial"/>
              </w:rPr>
              <w:t>4.00</w:t>
            </w:r>
          </w:p>
        </w:tc>
      </w:tr>
      <w:tr w:rsidR="00673202" w:rsidRPr="00673202" w:rsidTr="00673202">
        <w:trPr>
          <w:cantSplit/>
        </w:trPr>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A</w:t>
            </w:r>
          </w:p>
        </w:tc>
        <w:tc>
          <w:tcPr>
            <w:tcW w:w="4678" w:type="dxa"/>
            <w:hideMark/>
          </w:tcPr>
          <w:p w:rsidR="00673202" w:rsidRPr="00673202" w:rsidRDefault="00673202">
            <w:pPr>
              <w:jc w:val="center"/>
              <w:rPr>
                <w:rFonts w:ascii="Arial" w:hAnsi="Arial" w:cs="Arial"/>
              </w:rPr>
            </w:pPr>
            <w:r w:rsidRPr="00673202">
              <w:rPr>
                <w:rFonts w:ascii="Arial" w:hAnsi="Arial" w:cs="Arial"/>
              </w:rPr>
              <w:t>80 – 89%</w:t>
            </w:r>
          </w:p>
        </w:tc>
        <w:tc>
          <w:tcPr>
            <w:tcW w:w="1802" w:type="dxa"/>
            <w:vMerge/>
            <w:vAlign w:val="center"/>
            <w:hideMark/>
          </w:tcPr>
          <w:p w:rsidR="00673202" w:rsidRPr="00673202" w:rsidRDefault="00673202">
            <w:pPr>
              <w:rPr>
                <w:rFonts w:ascii="Arial" w:hAnsi="Arial" w:cs="Arial"/>
              </w:rPr>
            </w:pP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B</w:t>
            </w:r>
          </w:p>
        </w:tc>
        <w:tc>
          <w:tcPr>
            <w:tcW w:w="4678" w:type="dxa"/>
            <w:hideMark/>
          </w:tcPr>
          <w:p w:rsidR="00673202" w:rsidRPr="00673202" w:rsidRDefault="00673202">
            <w:pPr>
              <w:jc w:val="center"/>
              <w:rPr>
                <w:rFonts w:ascii="Arial" w:hAnsi="Arial" w:cs="Arial"/>
              </w:rPr>
            </w:pPr>
            <w:r w:rsidRPr="00673202">
              <w:rPr>
                <w:rFonts w:ascii="Arial" w:hAnsi="Arial" w:cs="Arial"/>
              </w:rPr>
              <w:t>70 - 79%</w:t>
            </w:r>
          </w:p>
        </w:tc>
        <w:tc>
          <w:tcPr>
            <w:tcW w:w="1802" w:type="dxa"/>
            <w:hideMark/>
          </w:tcPr>
          <w:p w:rsidR="00673202" w:rsidRPr="00673202" w:rsidRDefault="00673202">
            <w:pPr>
              <w:jc w:val="center"/>
              <w:rPr>
                <w:rFonts w:ascii="Arial" w:hAnsi="Arial" w:cs="Arial"/>
              </w:rPr>
            </w:pPr>
            <w:r w:rsidRPr="00673202">
              <w:rPr>
                <w:rFonts w:ascii="Arial" w:hAnsi="Arial" w:cs="Arial"/>
              </w:rPr>
              <w:t>3.00</w:t>
            </w: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C</w:t>
            </w:r>
          </w:p>
        </w:tc>
        <w:tc>
          <w:tcPr>
            <w:tcW w:w="4678" w:type="dxa"/>
            <w:hideMark/>
          </w:tcPr>
          <w:p w:rsidR="00673202" w:rsidRPr="00673202" w:rsidRDefault="00673202">
            <w:pPr>
              <w:jc w:val="center"/>
              <w:rPr>
                <w:rFonts w:ascii="Arial" w:hAnsi="Arial" w:cs="Arial"/>
              </w:rPr>
            </w:pPr>
            <w:r w:rsidRPr="00673202">
              <w:rPr>
                <w:rFonts w:ascii="Arial" w:hAnsi="Arial" w:cs="Arial"/>
              </w:rPr>
              <w:t>60 - 69%</w:t>
            </w:r>
          </w:p>
        </w:tc>
        <w:tc>
          <w:tcPr>
            <w:tcW w:w="1802" w:type="dxa"/>
            <w:hideMark/>
          </w:tcPr>
          <w:p w:rsidR="00673202" w:rsidRPr="00673202" w:rsidRDefault="00673202">
            <w:pPr>
              <w:jc w:val="center"/>
              <w:rPr>
                <w:rFonts w:ascii="Arial" w:hAnsi="Arial" w:cs="Arial"/>
              </w:rPr>
            </w:pPr>
            <w:r w:rsidRPr="00673202">
              <w:rPr>
                <w:rFonts w:ascii="Arial" w:hAnsi="Arial" w:cs="Arial"/>
              </w:rPr>
              <w:t>2.00</w:t>
            </w: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D</w:t>
            </w:r>
          </w:p>
        </w:tc>
        <w:tc>
          <w:tcPr>
            <w:tcW w:w="4678" w:type="dxa"/>
            <w:hideMark/>
          </w:tcPr>
          <w:p w:rsidR="00673202" w:rsidRPr="00673202" w:rsidRDefault="00673202">
            <w:pPr>
              <w:jc w:val="center"/>
              <w:rPr>
                <w:rFonts w:ascii="Arial" w:hAnsi="Arial" w:cs="Arial"/>
              </w:rPr>
            </w:pPr>
            <w:r w:rsidRPr="00673202">
              <w:rPr>
                <w:rFonts w:ascii="Arial" w:hAnsi="Arial" w:cs="Arial"/>
              </w:rPr>
              <w:t>50 – 59%</w:t>
            </w:r>
          </w:p>
        </w:tc>
        <w:tc>
          <w:tcPr>
            <w:tcW w:w="1802" w:type="dxa"/>
            <w:hideMark/>
          </w:tcPr>
          <w:p w:rsidR="00673202" w:rsidRPr="00673202" w:rsidRDefault="00673202">
            <w:pPr>
              <w:jc w:val="center"/>
              <w:rPr>
                <w:rFonts w:ascii="Arial" w:hAnsi="Arial" w:cs="Arial"/>
              </w:rPr>
            </w:pPr>
            <w:r w:rsidRPr="00673202">
              <w:rPr>
                <w:rFonts w:ascii="Arial" w:hAnsi="Arial" w:cs="Arial"/>
              </w:rPr>
              <w:t>1.00</w:t>
            </w: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F (Fail)</w:t>
            </w:r>
          </w:p>
        </w:tc>
        <w:tc>
          <w:tcPr>
            <w:tcW w:w="4678" w:type="dxa"/>
            <w:hideMark/>
          </w:tcPr>
          <w:p w:rsidR="00673202" w:rsidRPr="00673202" w:rsidRDefault="00673202">
            <w:pPr>
              <w:jc w:val="center"/>
              <w:rPr>
                <w:rFonts w:ascii="Arial" w:hAnsi="Arial" w:cs="Arial"/>
              </w:rPr>
            </w:pPr>
            <w:r w:rsidRPr="00673202">
              <w:rPr>
                <w:rFonts w:ascii="Arial" w:hAnsi="Arial" w:cs="Arial"/>
              </w:rPr>
              <w:t>49% and below</w:t>
            </w:r>
          </w:p>
        </w:tc>
        <w:tc>
          <w:tcPr>
            <w:tcW w:w="1802" w:type="dxa"/>
            <w:hideMark/>
          </w:tcPr>
          <w:p w:rsidR="00673202" w:rsidRPr="00673202" w:rsidRDefault="00673202">
            <w:pPr>
              <w:jc w:val="center"/>
              <w:rPr>
                <w:rFonts w:ascii="Arial" w:hAnsi="Arial" w:cs="Arial"/>
              </w:rPr>
            </w:pPr>
            <w:r w:rsidRPr="00673202">
              <w:rPr>
                <w:rFonts w:ascii="Arial" w:hAnsi="Arial" w:cs="Arial"/>
              </w:rPr>
              <w:t>0.00</w:t>
            </w:r>
          </w:p>
        </w:tc>
      </w:tr>
      <w:tr w:rsidR="00673202" w:rsidRPr="00673202" w:rsidTr="00673202">
        <w:tc>
          <w:tcPr>
            <w:tcW w:w="675" w:type="dxa"/>
          </w:tcPr>
          <w:p w:rsidR="00673202" w:rsidRPr="00673202" w:rsidRDefault="00673202">
            <w:pPr>
              <w:rPr>
                <w:rFonts w:ascii="Arial" w:hAnsi="Arial" w:cs="Arial"/>
              </w:rPr>
            </w:pPr>
          </w:p>
        </w:tc>
        <w:tc>
          <w:tcPr>
            <w:tcW w:w="1701" w:type="dxa"/>
          </w:tcPr>
          <w:p w:rsidR="00673202" w:rsidRPr="00673202" w:rsidRDefault="00673202">
            <w:pPr>
              <w:rPr>
                <w:rFonts w:ascii="Arial" w:hAnsi="Arial" w:cs="Arial"/>
              </w:rPr>
            </w:pPr>
          </w:p>
        </w:tc>
        <w:tc>
          <w:tcPr>
            <w:tcW w:w="4678" w:type="dxa"/>
          </w:tcPr>
          <w:p w:rsidR="00673202" w:rsidRPr="00673202" w:rsidRDefault="00673202">
            <w:pPr>
              <w:rPr>
                <w:rFonts w:ascii="Arial" w:hAnsi="Arial" w:cs="Arial"/>
              </w:rPr>
            </w:pPr>
          </w:p>
        </w:tc>
        <w:tc>
          <w:tcPr>
            <w:tcW w:w="1802" w:type="dxa"/>
          </w:tcPr>
          <w:p w:rsidR="00673202" w:rsidRPr="00673202" w:rsidRDefault="00673202">
            <w:pPr>
              <w:jc w:val="center"/>
              <w:rPr>
                <w:rFonts w:ascii="Arial" w:hAnsi="Arial" w:cs="Arial"/>
              </w:rPr>
            </w:pP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CR (Credit)</w:t>
            </w:r>
          </w:p>
        </w:tc>
        <w:tc>
          <w:tcPr>
            <w:tcW w:w="4678" w:type="dxa"/>
            <w:hideMark/>
          </w:tcPr>
          <w:p w:rsidR="00673202" w:rsidRPr="00673202" w:rsidRDefault="00673202">
            <w:pPr>
              <w:rPr>
                <w:rFonts w:ascii="Arial" w:hAnsi="Arial" w:cs="Arial"/>
              </w:rPr>
            </w:pPr>
            <w:r w:rsidRPr="00673202">
              <w:rPr>
                <w:rFonts w:ascii="Arial" w:hAnsi="Arial" w:cs="Arial"/>
              </w:rPr>
              <w:t>Credit for diploma requirements has been awarded.</w:t>
            </w:r>
          </w:p>
        </w:tc>
        <w:tc>
          <w:tcPr>
            <w:tcW w:w="1802" w:type="dxa"/>
          </w:tcPr>
          <w:p w:rsidR="00673202" w:rsidRPr="00673202" w:rsidRDefault="00673202">
            <w:pPr>
              <w:jc w:val="center"/>
              <w:rPr>
                <w:rFonts w:ascii="Arial" w:hAnsi="Arial" w:cs="Arial"/>
              </w:rPr>
            </w:pP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S</w:t>
            </w:r>
          </w:p>
        </w:tc>
        <w:tc>
          <w:tcPr>
            <w:tcW w:w="4678" w:type="dxa"/>
            <w:hideMark/>
          </w:tcPr>
          <w:p w:rsidR="00673202" w:rsidRPr="00673202" w:rsidRDefault="00673202">
            <w:pPr>
              <w:rPr>
                <w:rFonts w:ascii="Arial" w:hAnsi="Arial" w:cs="Arial"/>
              </w:rPr>
            </w:pPr>
            <w:r w:rsidRPr="00673202">
              <w:rPr>
                <w:rFonts w:ascii="Arial" w:hAnsi="Arial" w:cs="Arial"/>
              </w:rPr>
              <w:t>Satisfactory achievement in field /clinical placement or non-graded subject area.</w:t>
            </w:r>
          </w:p>
        </w:tc>
        <w:tc>
          <w:tcPr>
            <w:tcW w:w="1802" w:type="dxa"/>
          </w:tcPr>
          <w:p w:rsidR="00673202" w:rsidRPr="00673202" w:rsidRDefault="00673202">
            <w:pPr>
              <w:jc w:val="center"/>
              <w:rPr>
                <w:rFonts w:ascii="Arial" w:hAnsi="Arial" w:cs="Arial"/>
              </w:rPr>
            </w:pP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U</w:t>
            </w:r>
          </w:p>
        </w:tc>
        <w:tc>
          <w:tcPr>
            <w:tcW w:w="4678" w:type="dxa"/>
            <w:hideMark/>
          </w:tcPr>
          <w:p w:rsidR="00673202" w:rsidRPr="00673202" w:rsidRDefault="00673202">
            <w:pPr>
              <w:rPr>
                <w:rFonts w:ascii="Arial" w:hAnsi="Arial" w:cs="Arial"/>
              </w:rPr>
            </w:pPr>
            <w:r w:rsidRPr="00673202">
              <w:rPr>
                <w:rFonts w:ascii="Arial" w:hAnsi="Arial" w:cs="Arial"/>
              </w:rPr>
              <w:t>Unsatisfactory achievement in field/clinical placement or non-graded subject area.</w:t>
            </w:r>
          </w:p>
        </w:tc>
        <w:tc>
          <w:tcPr>
            <w:tcW w:w="1802" w:type="dxa"/>
          </w:tcPr>
          <w:p w:rsidR="00673202" w:rsidRPr="00673202" w:rsidRDefault="00673202">
            <w:pPr>
              <w:jc w:val="center"/>
              <w:rPr>
                <w:rFonts w:ascii="Arial" w:hAnsi="Arial" w:cs="Arial"/>
              </w:rPr>
            </w:pP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X</w:t>
            </w:r>
          </w:p>
        </w:tc>
        <w:tc>
          <w:tcPr>
            <w:tcW w:w="4678" w:type="dxa"/>
            <w:hideMark/>
          </w:tcPr>
          <w:p w:rsidR="00673202" w:rsidRPr="00673202" w:rsidRDefault="00673202">
            <w:pPr>
              <w:rPr>
                <w:rFonts w:ascii="Arial" w:hAnsi="Arial" w:cs="Arial"/>
              </w:rPr>
            </w:pPr>
            <w:r w:rsidRPr="00673202">
              <w:rPr>
                <w:rFonts w:ascii="Arial" w:hAnsi="Arial" w:cs="Arial"/>
              </w:rPr>
              <w:t>A temporary grade limited to situations with extenuating circumstances giving a student additional time to complete the requirements for a course.</w:t>
            </w:r>
          </w:p>
        </w:tc>
        <w:tc>
          <w:tcPr>
            <w:tcW w:w="1802" w:type="dxa"/>
          </w:tcPr>
          <w:p w:rsidR="00673202" w:rsidRPr="00673202" w:rsidRDefault="00673202">
            <w:pPr>
              <w:jc w:val="center"/>
              <w:rPr>
                <w:rFonts w:ascii="Arial" w:hAnsi="Arial" w:cs="Arial"/>
              </w:rPr>
            </w:pP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NR</w:t>
            </w:r>
          </w:p>
        </w:tc>
        <w:tc>
          <w:tcPr>
            <w:tcW w:w="4678" w:type="dxa"/>
            <w:hideMark/>
          </w:tcPr>
          <w:p w:rsidR="00673202" w:rsidRPr="00673202" w:rsidRDefault="00673202">
            <w:pPr>
              <w:rPr>
                <w:rFonts w:ascii="Arial" w:hAnsi="Arial" w:cs="Arial"/>
              </w:rPr>
            </w:pPr>
            <w:r w:rsidRPr="00673202">
              <w:rPr>
                <w:rFonts w:ascii="Arial" w:hAnsi="Arial" w:cs="Arial"/>
              </w:rPr>
              <w:t xml:space="preserve">Grade not reported to Registrar's office.  </w:t>
            </w:r>
          </w:p>
        </w:tc>
        <w:tc>
          <w:tcPr>
            <w:tcW w:w="1802" w:type="dxa"/>
          </w:tcPr>
          <w:p w:rsidR="00673202" w:rsidRPr="00673202" w:rsidRDefault="00673202">
            <w:pPr>
              <w:jc w:val="center"/>
              <w:rPr>
                <w:rFonts w:ascii="Arial" w:hAnsi="Arial" w:cs="Arial"/>
              </w:rPr>
            </w:pPr>
          </w:p>
        </w:tc>
      </w:tr>
      <w:tr w:rsidR="00673202" w:rsidRPr="00673202" w:rsidTr="00673202">
        <w:tc>
          <w:tcPr>
            <w:tcW w:w="675" w:type="dxa"/>
          </w:tcPr>
          <w:p w:rsidR="00673202" w:rsidRPr="00673202" w:rsidRDefault="00673202">
            <w:pPr>
              <w:rPr>
                <w:rFonts w:ascii="Arial" w:hAnsi="Arial" w:cs="Arial"/>
              </w:rPr>
            </w:pPr>
          </w:p>
        </w:tc>
        <w:tc>
          <w:tcPr>
            <w:tcW w:w="1701" w:type="dxa"/>
            <w:hideMark/>
          </w:tcPr>
          <w:p w:rsidR="00673202" w:rsidRPr="00673202" w:rsidRDefault="00673202">
            <w:pPr>
              <w:rPr>
                <w:rFonts w:ascii="Arial" w:hAnsi="Arial" w:cs="Arial"/>
              </w:rPr>
            </w:pPr>
            <w:r w:rsidRPr="00673202">
              <w:rPr>
                <w:rFonts w:ascii="Arial" w:hAnsi="Arial" w:cs="Arial"/>
              </w:rPr>
              <w:t>W</w:t>
            </w:r>
          </w:p>
        </w:tc>
        <w:tc>
          <w:tcPr>
            <w:tcW w:w="4678" w:type="dxa"/>
          </w:tcPr>
          <w:p w:rsidR="00673202" w:rsidRPr="00673202" w:rsidRDefault="00673202">
            <w:pPr>
              <w:rPr>
                <w:rFonts w:ascii="Arial" w:hAnsi="Arial" w:cs="Arial"/>
              </w:rPr>
            </w:pPr>
            <w:r w:rsidRPr="00673202">
              <w:rPr>
                <w:rFonts w:ascii="Arial" w:hAnsi="Arial" w:cs="Arial"/>
              </w:rPr>
              <w:t>Student has withdrawn from the course without academic penalty.</w:t>
            </w:r>
          </w:p>
          <w:p w:rsidR="00673202" w:rsidRPr="00673202" w:rsidRDefault="00673202">
            <w:pPr>
              <w:rPr>
                <w:rFonts w:ascii="Arial" w:hAnsi="Arial" w:cs="Arial"/>
              </w:rPr>
            </w:pPr>
          </w:p>
        </w:tc>
        <w:tc>
          <w:tcPr>
            <w:tcW w:w="1802" w:type="dxa"/>
          </w:tcPr>
          <w:p w:rsidR="00673202" w:rsidRPr="00673202" w:rsidRDefault="00673202">
            <w:pPr>
              <w:jc w:val="center"/>
              <w:rPr>
                <w:rFonts w:ascii="Arial" w:hAnsi="Arial" w:cs="Arial"/>
              </w:rPr>
            </w:pPr>
          </w:p>
        </w:tc>
      </w:tr>
    </w:tbl>
    <w:p w:rsidR="00673202" w:rsidRPr="00673202" w:rsidRDefault="00673202" w:rsidP="00673202">
      <w:pPr>
        <w:autoSpaceDE w:val="0"/>
        <w:autoSpaceDN w:val="0"/>
        <w:adjustRightInd w:val="0"/>
        <w:rPr>
          <w:rFonts w:ascii="Arial" w:hAnsi="Arial" w:cs="Arial"/>
          <w:szCs w:val="24"/>
          <w:lang w:val="en-CA" w:eastAsia="en-CA"/>
        </w:rPr>
      </w:pPr>
      <w:r w:rsidRPr="00673202">
        <w:rPr>
          <w:rFonts w:ascii="Arial" w:hAnsi="Arial" w:cs="Arial"/>
          <w:szCs w:val="24"/>
          <w:lang w:val="en-CA" w:eastAsia="en-CA"/>
        </w:rPr>
        <w:t xml:space="preserve">The professor reserves the right to adjust the final mark based on attendance, participation, leadership, creativity and whether there is an improving trend.  </w:t>
      </w:r>
    </w:p>
    <w:p w:rsidR="00673202" w:rsidRPr="00673202" w:rsidRDefault="00673202" w:rsidP="00673202">
      <w:pPr>
        <w:tabs>
          <w:tab w:val="left" w:pos="6462"/>
        </w:tabs>
        <w:autoSpaceDE w:val="0"/>
        <w:autoSpaceDN w:val="0"/>
        <w:adjustRightInd w:val="0"/>
        <w:rPr>
          <w:rFonts w:ascii="Arial" w:hAnsi="Arial" w:cs="Arial"/>
          <w:szCs w:val="24"/>
          <w:lang w:val="en-CA" w:eastAsia="en-CA"/>
        </w:rPr>
      </w:pPr>
    </w:p>
    <w:p w:rsidR="00673202" w:rsidRPr="00673202" w:rsidRDefault="00673202" w:rsidP="00673202">
      <w:pPr>
        <w:tabs>
          <w:tab w:val="left" w:pos="6462"/>
        </w:tabs>
        <w:autoSpaceDE w:val="0"/>
        <w:autoSpaceDN w:val="0"/>
        <w:adjustRightInd w:val="0"/>
        <w:rPr>
          <w:rFonts w:ascii="Arial" w:hAnsi="Arial" w:cs="Arial"/>
          <w:szCs w:val="24"/>
          <w:lang w:val="en-CA" w:eastAsia="en-CA"/>
        </w:rPr>
      </w:pPr>
      <w:r w:rsidRPr="00673202">
        <w:rPr>
          <w:rFonts w:ascii="Arial" w:hAnsi="Arial" w:cs="Arial"/>
          <w:szCs w:val="24"/>
          <w:lang w:val="en-CA" w:eastAsia="en-CA"/>
        </w:rPr>
        <w:t>A minimum of</w:t>
      </w:r>
      <w:r w:rsidRPr="00673202">
        <w:rPr>
          <w:rFonts w:ascii="Arial" w:hAnsi="Arial" w:cs="Arial"/>
          <w:b/>
          <w:bCs/>
          <w:szCs w:val="24"/>
          <w:lang w:val="en-CA" w:eastAsia="en-CA"/>
        </w:rPr>
        <w:t xml:space="preserve"> 80% attendance</w:t>
      </w:r>
      <w:r w:rsidRPr="00673202">
        <w:rPr>
          <w:rFonts w:ascii="Arial" w:hAnsi="Arial" w:cs="Arial"/>
          <w:szCs w:val="24"/>
          <w:lang w:val="en-CA" w:eastAsia="en-CA"/>
        </w:rPr>
        <w:t xml:space="preserve"> required in the labs and lectures.</w:t>
      </w:r>
    </w:p>
    <w:p w:rsidR="00673202" w:rsidRPr="00673202" w:rsidRDefault="00673202" w:rsidP="00673202">
      <w:pPr>
        <w:tabs>
          <w:tab w:val="left" w:pos="6462"/>
        </w:tabs>
        <w:autoSpaceDE w:val="0"/>
        <w:autoSpaceDN w:val="0"/>
        <w:adjustRightInd w:val="0"/>
        <w:ind w:left="1440"/>
        <w:rPr>
          <w:rFonts w:ascii="Arial" w:hAnsi="Arial" w:cs="Arial"/>
          <w:szCs w:val="24"/>
          <w:lang w:val="en-CA" w:eastAsia="en-CA"/>
        </w:rPr>
      </w:pPr>
    </w:p>
    <w:p w:rsidR="00673202" w:rsidRPr="00673202" w:rsidRDefault="00673202" w:rsidP="00673202">
      <w:pPr>
        <w:numPr>
          <w:ilvl w:val="0"/>
          <w:numId w:val="24"/>
        </w:numPr>
        <w:tabs>
          <w:tab w:val="left" w:pos="6462"/>
        </w:tabs>
        <w:autoSpaceDE w:val="0"/>
        <w:autoSpaceDN w:val="0"/>
        <w:adjustRightInd w:val="0"/>
        <w:ind w:left="360" w:hanging="360"/>
        <w:rPr>
          <w:rFonts w:ascii="Arial" w:hAnsi="Arial" w:cs="Arial"/>
          <w:szCs w:val="24"/>
          <w:lang w:val="en-CA" w:eastAsia="en-CA"/>
        </w:rPr>
      </w:pPr>
      <w:r w:rsidRPr="00673202">
        <w:rPr>
          <w:rFonts w:ascii="Arial" w:hAnsi="Arial" w:cs="Arial"/>
          <w:szCs w:val="24"/>
          <w:lang w:val="en-CA" w:eastAsia="en-CA"/>
        </w:rPr>
        <w:t>Students must complete and pass both the test and assignment portion of the course in order to pass the entire course.</w:t>
      </w:r>
    </w:p>
    <w:p w:rsidR="00673202" w:rsidRPr="00673202" w:rsidRDefault="00673202" w:rsidP="00673202">
      <w:pPr>
        <w:numPr>
          <w:ilvl w:val="0"/>
          <w:numId w:val="24"/>
        </w:numPr>
        <w:tabs>
          <w:tab w:val="left" w:pos="6462"/>
        </w:tabs>
        <w:autoSpaceDE w:val="0"/>
        <w:autoSpaceDN w:val="0"/>
        <w:adjustRightInd w:val="0"/>
        <w:ind w:left="360" w:hanging="360"/>
        <w:rPr>
          <w:rFonts w:ascii="Arial" w:hAnsi="Arial" w:cs="Arial"/>
          <w:szCs w:val="24"/>
          <w:lang w:val="en-CA" w:eastAsia="en-CA"/>
        </w:rPr>
      </w:pPr>
      <w:r w:rsidRPr="00673202">
        <w:rPr>
          <w:rFonts w:ascii="Arial" w:hAnsi="Arial" w:cs="Arial"/>
          <w:szCs w:val="24"/>
          <w:lang w:val="en-CA" w:eastAsia="en-CA"/>
        </w:rPr>
        <w:t xml:space="preserve">All Assignments must be completed satisfactorily to complete the course. </w:t>
      </w:r>
    </w:p>
    <w:p w:rsidR="00673202" w:rsidRPr="00673202" w:rsidRDefault="00673202" w:rsidP="00673202">
      <w:pPr>
        <w:numPr>
          <w:ilvl w:val="0"/>
          <w:numId w:val="24"/>
        </w:numPr>
        <w:tabs>
          <w:tab w:val="left" w:pos="6462"/>
        </w:tabs>
        <w:autoSpaceDE w:val="0"/>
        <w:autoSpaceDN w:val="0"/>
        <w:adjustRightInd w:val="0"/>
        <w:ind w:left="360" w:hanging="360"/>
        <w:rPr>
          <w:rFonts w:ascii="Arial" w:hAnsi="Arial" w:cs="Arial"/>
          <w:szCs w:val="24"/>
          <w:lang w:eastAsia="en-CA"/>
        </w:rPr>
      </w:pPr>
      <w:r w:rsidRPr="00673202">
        <w:rPr>
          <w:rFonts w:ascii="Arial" w:hAnsi="Arial" w:cs="Arial"/>
          <w:szCs w:val="24"/>
          <w:lang w:val="en-CA" w:eastAsia="en-CA"/>
        </w:rPr>
        <w:t xml:space="preserve">Late hand in penalties will be a zero grade unless prior permission from the instructor.  </w:t>
      </w:r>
    </w:p>
    <w:p w:rsidR="00673202" w:rsidRPr="00673202" w:rsidRDefault="00673202" w:rsidP="00673202">
      <w:pPr>
        <w:numPr>
          <w:ilvl w:val="0"/>
          <w:numId w:val="24"/>
        </w:numPr>
        <w:tabs>
          <w:tab w:val="left" w:pos="6462"/>
        </w:tabs>
        <w:autoSpaceDE w:val="0"/>
        <w:autoSpaceDN w:val="0"/>
        <w:adjustRightInd w:val="0"/>
        <w:ind w:left="360" w:hanging="360"/>
        <w:rPr>
          <w:rFonts w:ascii="Arial" w:hAnsi="Arial" w:cs="Arial"/>
          <w:szCs w:val="24"/>
          <w:lang w:eastAsia="en-CA"/>
        </w:rPr>
      </w:pPr>
      <w:r w:rsidRPr="00673202">
        <w:rPr>
          <w:rFonts w:ascii="Arial" w:hAnsi="Arial" w:cs="Arial"/>
          <w:szCs w:val="24"/>
          <w:lang w:eastAsia="en-CA"/>
        </w:rPr>
        <w:t>Makeup Tests are at the discretion of the instructor and will be assigned a maximum grade of 50%.</w:t>
      </w:r>
    </w:p>
    <w:p w:rsidR="00673202" w:rsidRPr="00673202" w:rsidRDefault="00673202" w:rsidP="00673202">
      <w:pPr>
        <w:numPr>
          <w:ilvl w:val="0"/>
          <w:numId w:val="24"/>
        </w:numPr>
        <w:tabs>
          <w:tab w:val="left" w:pos="6462"/>
        </w:tabs>
        <w:autoSpaceDE w:val="0"/>
        <w:autoSpaceDN w:val="0"/>
        <w:adjustRightInd w:val="0"/>
        <w:ind w:left="360" w:hanging="360"/>
        <w:rPr>
          <w:rFonts w:ascii="Arial" w:hAnsi="Arial" w:cs="Arial"/>
          <w:szCs w:val="24"/>
          <w:lang w:eastAsia="en-CA"/>
        </w:rPr>
      </w:pPr>
      <w:r w:rsidRPr="00673202">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673202" w:rsidRPr="00673202" w:rsidRDefault="00673202" w:rsidP="00673202">
      <w:pPr>
        <w:numPr>
          <w:ilvl w:val="0"/>
          <w:numId w:val="24"/>
        </w:numPr>
        <w:tabs>
          <w:tab w:val="left" w:pos="6462"/>
        </w:tabs>
        <w:autoSpaceDE w:val="0"/>
        <w:autoSpaceDN w:val="0"/>
        <w:adjustRightInd w:val="0"/>
        <w:ind w:left="360" w:hanging="360"/>
        <w:rPr>
          <w:rFonts w:ascii="Arial" w:hAnsi="Arial" w:cs="Arial"/>
          <w:szCs w:val="24"/>
          <w:lang w:eastAsia="en-CA"/>
        </w:rPr>
      </w:pPr>
      <w:r w:rsidRPr="00673202">
        <w:rPr>
          <w:rFonts w:ascii="Arial" w:hAnsi="Arial" w:cs="Arial"/>
          <w:szCs w:val="24"/>
          <w:lang w:eastAsia="en-CA"/>
        </w:rPr>
        <w:t>A student who is absent for 3 or more times without any valid reason or effort to resolve the problem will result in action taken.</w:t>
      </w:r>
    </w:p>
    <w:p w:rsidR="00673202" w:rsidRPr="00673202" w:rsidRDefault="00673202" w:rsidP="00673202">
      <w:pPr>
        <w:autoSpaceDE w:val="0"/>
        <w:autoSpaceDN w:val="0"/>
        <w:adjustRightInd w:val="0"/>
        <w:rPr>
          <w:rFonts w:ascii="Arial" w:hAnsi="Arial" w:cs="Arial"/>
          <w:szCs w:val="24"/>
          <w:lang w:eastAsia="en-CA"/>
        </w:rPr>
      </w:pPr>
    </w:p>
    <w:p w:rsidR="00673202" w:rsidRPr="00673202" w:rsidRDefault="00673202" w:rsidP="00673202">
      <w:pPr>
        <w:autoSpaceDE w:val="0"/>
        <w:autoSpaceDN w:val="0"/>
        <w:adjustRightInd w:val="0"/>
        <w:rPr>
          <w:rFonts w:ascii="Arial" w:hAnsi="Arial" w:cs="Arial"/>
          <w:szCs w:val="24"/>
          <w:lang w:eastAsia="en-CA"/>
        </w:rPr>
      </w:pPr>
      <w:r w:rsidRPr="00673202">
        <w:rPr>
          <w:rFonts w:ascii="Arial" w:hAnsi="Arial" w:cs="Arial"/>
          <w:b/>
          <w:szCs w:val="24"/>
          <w:lang w:eastAsia="en-CA"/>
        </w:rPr>
        <w:t>NOTE:</w:t>
      </w:r>
      <w:r w:rsidRPr="00673202">
        <w:rPr>
          <w:rFonts w:ascii="Arial" w:hAnsi="Arial" w:cs="Arial"/>
          <w:szCs w:val="24"/>
          <w:lang w:eastAsia="en-CA"/>
        </w:rPr>
        <w:t xml:space="preserve"> If action is to be taken, it will range from marks being deducted to a maximum of removal from the course.</w:t>
      </w:r>
    </w:p>
    <w:p w:rsidR="00673202" w:rsidRPr="00673202" w:rsidRDefault="00673202" w:rsidP="00673202">
      <w:pPr>
        <w:autoSpaceDE w:val="0"/>
        <w:autoSpaceDN w:val="0"/>
        <w:adjustRightInd w:val="0"/>
        <w:rPr>
          <w:rFonts w:ascii="Arial" w:hAnsi="Arial" w:cs="Arial"/>
          <w:color w:val="0000FF"/>
          <w:sz w:val="20"/>
          <w:lang w:eastAsia="en-CA"/>
        </w:rPr>
      </w:pPr>
    </w:p>
    <w:p w:rsidR="00673202" w:rsidRPr="00673202" w:rsidRDefault="00673202" w:rsidP="00673202">
      <w:pPr>
        <w:autoSpaceDE w:val="0"/>
        <w:autoSpaceDN w:val="0"/>
        <w:adjustRightInd w:val="0"/>
        <w:rPr>
          <w:rFonts w:ascii="Arial" w:hAnsi="Arial" w:cs="Arial"/>
          <w:color w:val="0000FF"/>
          <w:sz w:val="20"/>
          <w:lang w:eastAsia="en-CA"/>
        </w:rPr>
      </w:pPr>
    </w:p>
    <w:tbl>
      <w:tblPr>
        <w:tblW w:w="0" w:type="auto"/>
        <w:tblLayout w:type="fixed"/>
        <w:tblLook w:val="04A0"/>
      </w:tblPr>
      <w:tblGrid>
        <w:gridCol w:w="8838"/>
      </w:tblGrid>
      <w:tr w:rsidR="00673202" w:rsidRPr="00673202" w:rsidTr="00673202">
        <w:tc>
          <w:tcPr>
            <w:tcW w:w="8838" w:type="dxa"/>
            <w:hideMark/>
          </w:tcPr>
          <w:p w:rsidR="00673202" w:rsidRPr="00673202" w:rsidRDefault="00673202">
            <w:pPr>
              <w:autoSpaceDE w:val="0"/>
              <w:autoSpaceDN w:val="0"/>
              <w:adjustRightInd w:val="0"/>
              <w:rPr>
                <w:rFonts w:ascii="Arial" w:hAnsi="Arial" w:cs="Arial"/>
                <w:szCs w:val="24"/>
                <w:lang w:eastAsia="en-CA"/>
              </w:rPr>
            </w:pPr>
            <w:r w:rsidRPr="00673202">
              <w:rPr>
                <w:rFonts w:ascii="Arial" w:hAnsi="Arial" w:cs="Arial"/>
                <w:b/>
                <w:bCs/>
                <w:szCs w:val="24"/>
                <w:lang w:val="en-GB" w:eastAsia="en-CA"/>
              </w:rPr>
              <w:t xml:space="preserve">Eligibility for X Grades/Upgrading of Incompletes  </w:t>
            </w:r>
            <w:r w:rsidRPr="00673202">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 </w:t>
            </w:r>
          </w:p>
        </w:tc>
      </w:tr>
      <w:tr w:rsidR="00673202" w:rsidRPr="00673202" w:rsidTr="00673202">
        <w:tc>
          <w:tcPr>
            <w:tcW w:w="8838" w:type="dxa"/>
          </w:tcPr>
          <w:p w:rsidR="00673202" w:rsidRPr="00673202" w:rsidRDefault="00673202">
            <w:pPr>
              <w:autoSpaceDE w:val="0"/>
              <w:autoSpaceDN w:val="0"/>
              <w:adjustRightInd w:val="0"/>
              <w:rPr>
                <w:rFonts w:ascii="Arial" w:hAnsi="Arial" w:cs="Arial"/>
                <w:szCs w:val="24"/>
                <w:lang w:eastAsia="en-CA"/>
              </w:rPr>
            </w:pPr>
          </w:p>
        </w:tc>
      </w:tr>
      <w:tr w:rsidR="00673202" w:rsidRPr="00673202" w:rsidTr="00673202">
        <w:tc>
          <w:tcPr>
            <w:tcW w:w="8838" w:type="dxa"/>
            <w:hideMark/>
          </w:tcPr>
          <w:p w:rsidR="00673202" w:rsidRPr="00673202" w:rsidRDefault="00673202">
            <w:pPr>
              <w:autoSpaceDE w:val="0"/>
              <w:autoSpaceDN w:val="0"/>
              <w:adjustRightInd w:val="0"/>
              <w:rPr>
                <w:rFonts w:ascii="Arial" w:hAnsi="Arial" w:cs="Arial"/>
                <w:szCs w:val="24"/>
                <w:lang w:eastAsia="en-CA"/>
              </w:rPr>
            </w:pPr>
            <w:r w:rsidRPr="00673202">
              <w:rPr>
                <w:rFonts w:ascii="Arial" w:hAnsi="Arial" w:cs="Arial"/>
                <w:szCs w:val="24"/>
                <w:lang w:val="en-GB" w:eastAsia="en-CA"/>
              </w:rPr>
              <w:t xml:space="preserve"> </w:t>
            </w:r>
            <w:r w:rsidRPr="00673202">
              <w:rPr>
                <w:rFonts w:ascii="Arial" w:hAnsi="Arial" w:cs="Arial"/>
                <w:b/>
                <w:szCs w:val="24"/>
                <w:lang w:val="en-GB" w:eastAsia="en-CA"/>
              </w:rPr>
              <w:t>Note:</w:t>
            </w:r>
            <w:r w:rsidRPr="00673202">
              <w:rPr>
                <w:rFonts w:ascii="Arial" w:hAnsi="Arial" w:cs="Arial"/>
                <w:szCs w:val="24"/>
                <w:lang w:val="en-GB" w:eastAsia="en-CA"/>
              </w:rPr>
              <w:t xml:space="preserve">  </w:t>
            </w:r>
            <w:r w:rsidRPr="00673202">
              <w:rPr>
                <w:rFonts w:ascii="Arial" w:hAnsi="Arial" w:cs="Arial"/>
                <w:b/>
                <w:bCs/>
                <w:szCs w:val="24"/>
                <w:lang w:val="en-GB" w:eastAsia="en-CA"/>
              </w:rPr>
              <w:t>The opportunity for an X grade is usually reserved for those with extenuating circumstances.</w:t>
            </w:r>
            <w:r w:rsidRPr="00673202">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673202" w:rsidRPr="00673202" w:rsidTr="00673202">
        <w:tc>
          <w:tcPr>
            <w:tcW w:w="8838" w:type="dxa"/>
          </w:tcPr>
          <w:p w:rsidR="00673202" w:rsidRPr="00673202" w:rsidRDefault="00673202">
            <w:pPr>
              <w:tabs>
                <w:tab w:val="left" w:pos="630"/>
              </w:tabs>
              <w:autoSpaceDE w:val="0"/>
              <w:autoSpaceDN w:val="0"/>
              <w:adjustRightInd w:val="0"/>
              <w:rPr>
                <w:rFonts w:ascii="Arial" w:hAnsi="Arial" w:cs="Arial"/>
                <w:b/>
                <w:bCs/>
                <w:szCs w:val="24"/>
                <w:lang w:eastAsia="en-CA"/>
              </w:rPr>
            </w:pPr>
          </w:p>
          <w:p w:rsidR="00673202" w:rsidRPr="00673202" w:rsidRDefault="00673202">
            <w:pPr>
              <w:tabs>
                <w:tab w:val="left" w:pos="630"/>
              </w:tabs>
              <w:autoSpaceDE w:val="0"/>
              <w:autoSpaceDN w:val="0"/>
              <w:adjustRightInd w:val="0"/>
              <w:rPr>
                <w:rFonts w:ascii="Arial" w:hAnsi="Arial" w:cs="Arial"/>
                <w:b/>
                <w:bCs/>
                <w:szCs w:val="24"/>
                <w:lang w:eastAsia="en-CA"/>
              </w:rPr>
            </w:pPr>
            <w:r w:rsidRPr="00673202">
              <w:rPr>
                <w:rFonts w:ascii="Arial" w:hAnsi="Arial" w:cs="Arial"/>
                <w:b/>
                <w:bCs/>
                <w:szCs w:val="24"/>
                <w:lang w:eastAsia="en-CA"/>
              </w:rPr>
              <w:t>Labs:</w:t>
            </w:r>
          </w:p>
          <w:p w:rsidR="00673202" w:rsidRPr="00673202" w:rsidRDefault="00673202">
            <w:pPr>
              <w:tabs>
                <w:tab w:val="left" w:pos="630"/>
              </w:tabs>
              <w:autoSpaceDE w:val="0"/>
              <w:autoSpaceDN w:val="0"/>
              <w:adjustRightInd w:val="0"/>
              <w:rPr>
                <w:rFonts w:ascii="Arial" w:hAnsi="Arial" w:cs="Arial"/>
                <w:szCs w:val="24"/>
                <w:lang w:eastAsia="en-CA"/>
              </w:rPr>
            </w:pPr>
            <w:r w:rsidRPr="00673202">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673202" w:rsidRPr="00673202" w:rsidRDefault="00673202">
            <w:pPr>
              <w:autoSpaceDE w:val="0"/>
              <w:autoSpaceDN w:val="0"/>
              <w:adjustRightInd w:val="0"/>
              <w:rPr>
                <w:rFonts w:ascii="Arial" w:hAnsi="Arial" w:cs="Arial"/>
                <w:szCs w:val="24"/>
                <w:lang w:eastAsia="en-CA"/>
              </w:rPr>
            </w:pPr>
          </w:p>
        </w:tc>
      </w:tr>
    </w:tbl>
    <w:p w:rsidR="00673202" w:rsidRPr="00673202" w:rsidRDefault="00673202"/>
    <w:tbl>
      <w:tblPr>
        <w:tblW w:w="0" w:type="auto"/>
        <w:tblLayout w:type="fixed"/>
        <w:tblLook w:val="04A0"/>
      </w:tblPr>
      <w:tblGrid>
        <w:gridCol w:w="675"/>
        <w:gridCol w:w="8181"/>
      </w:tblGrid>
      <w:tr w:rsidR="00673202" w:rsidRPr="00673202" w:rsidTr="003973D7">
        <w:trPr>
          <w:cantSplit/>
          <w:trHeight w:val="5160"/>
        </w:trPr>
        <w:tc>
          <w:tcPr>
            <w:tcW w:w="675" w:type="dxa"/>
          </w:tcPr>
          <w:p w:rsidR="00673202" w:rsidRPr="00673202" w:rsidRDefault="00673202">
            <w:pPr>
              <w:rPr>
                <w:rFonts w:ascii="Arial" w:hAnsi="Arial"/>
              </w:rPr>
            </w:pPr>
            <w:bookmarkStart w:id="0" w:name="_GoBack"/>
            <w:bookmarkEnd w:id="0"/>
            <w:r w:rsidRPr="00673202">
              <w:rPr>
                <w:rFonts w:ascii="Arial" w:hAnsi="Arial"/>
                <w:b/>
              </w:rPr>
              <w:t>VI.</w:t>
            </w:r>
          </w:p>
        </w:tc>
        <w:tc>
          <w:tcPr>
            <w:tcW w:w="8181" w:type="dxa"/>
          </w:tcPr>
          <w:p w:rsidR="00673202" w:rsidRPr="00673202" w:rsidRDefault="00673202">
            <w:pPr>
              <w:rPr>
                <w:rFonts w:ascii="Arial" w:hAnsi="Arial"/>
                <w:b/>
              </w:rPr>
            </w:pPr>
            <w:r w:rsidRPr="00673202">
              <w:rPr>
                <w:rFonts w:ascii="Arial" w:hAnsi="Arial"/>
                <w:b/>
              </w:rPr>
              <w:t>SPECIAL NOTES:</w:t>
            </w:r>
          </w:p>
          <w:p w:rsidR="00673202" w:rsidRPr="00673202" w:rsidRDefault="00673202">
            <w:pPr>
              <w:rPr>
                <w:rFonts w:ascii="Arial" w:hAnsi="Arial" w:cs="Arial"/>
                <w:b/>
              </w:rPr>
            </w:pPr>
          </w:p>
          <w:p w:rsidR="00673202" w:rsidRPr="00673202" w:rsidRDefault="00673202">
            <w:pPr>
              <w:rPr>
                <w:rFonts w:ascii="Arial" w:hAnsi="Arial" w:cs="Arial"/>
                <w:b/>
              </w:rPr>
            </w:pPr>
            <w:r w:rsidRPr="00673202">
              <w:rPr>
                <w:rFonts w:ascii="Arial" w:hAnsi="Arial" w:cs="Arial"/>
                <w:b/>
              </w:rPr>
              <w:t>Attendance:</w:t>
            </w:r>
          </w:p>
          <w:p w:rsidR="00673202" w:rsidRPr="00673202" w:rsidRDefault="00673202">
            <w:pPr>
              <w:rPr>
                <w:rFonts w:ascii="Arial" w:hAnsi="Arial" w:cs="Arial"/>
                <w:b/>
              </w:rPr>
            </w:pPr>
          </w:p>
          <w:p w:rsidR="00673202" w:rsidRPr="00673202" w:rsidRDefault="00673202">
            <w:pPr>
              <w:pStyle w:val="PlainText"/>
              <w:rPr>
                <w:rFonts w:ascii="Arial" w:hAnsi="Arial" w:cs="Arial"/>
                <w:sz w:val="24"/>
                <w:szCs w:val="24"/>
              </w:rPr>
            </w:pPr>
            <w:r w:rsidRPr="00673202">
              <w:rPr>
                <w:rFonts w:ascii="Arial" w:hAnsi="Arial" w:cs="Arial"/>
                <w:sz w:val="24"/>
                <w:szCs w:val="24"/>
              </w:rPr>
              <w:t>Absenteeism will affect a student's ability to succeed in this course.</w:t>
            </w:r>
          </w:p>
          <w:p w:rsidR="00673202" w:rsidRPr="00673202" w:rsidRDefault="00673202">
            <w:pPr>
              <w:pStyle w:val="PlainText"/>
              <w:rPr>
                <w:rFonts w:ascii="Arial" w:hAnsi="Arial" w:cs="Arial"/>
                <w:sz w:val="24"/>
                <w:szCs w:val="24"/>
              </w:rPr>
            </w:pPr>
            <w:r w:rsidRPr="00673202">
              <w:rPr>
                <w:rFonts w:ascii="Arial" w:hAnsi="Arial" w:cs="Arial"/>
                <w:sz w:val="24"/>
                <w:szCs w:val="24"/>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w:t>
            </w:r>
            <w:r w:rsidRPr="00673202">
              <w:rPr>
                <w:rFonts w:ascii="Arial" w:hAnsi="Arial" w:cs="Arial"/>
                <w:sz w:val="24"/>
                <w:szCs w:val="24"/>
                <w:lang w:eastAsia="en-CA"/>
              </w:rPr>
              <w:t xml:space="preserve">Unauthorized absences could result in a zero grade being assigned. </w:t>
            </w:r>
            <w:r w:rsidRPr="00673202">
              <w:rPr>
                <w:rFonts w:ascii="Arial" w:hAnsi="Arial" w:cs="Arial"/>
                <w:sz w:val="24"/>
                <w:szCs w:val="24"/>
              </w:rPr>
              <w:t>The penalty depends on course hours and will be applied as follows:</w:t>
            </w:r>
            <w:r w:rsidRPr="0067320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673202" w:rsidRPr="00673202">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b/>
                      <w:sz w:val="24"/>
                      <w:szCs w:val="24"/>
                    </w:rPr>
                  </w:pPr>
                  <w:r w:rsidRPr="00673202">
                    <w:rPr>
                      <w:rFonts w:ascii="Arial" w:hAnsi="Arial" w:cs="Arial"/>
                      <w:b/>
                      <w:sz w:val="24"/>
                      <w:szCs w:val="24"/>
                    </w:rPr>
                    <w:t>Course Hours</w:t>
                  </w:r>
                </w:p>
              </w:tc>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b/>
                      <w:sz w:val="24"/>
                      <w:szCs w:val="24"/>
                    </w:rPr>
                  </w:pPr>
                  <w:r w:rsidRPr="00673202">
                    <w:rPr>
                      <w:rFonts w:ascii="Arial" w:hAnsi="Arial" w:cs="Arial"/>
                      <w:b/>
                      <w:sz w:val="24"/>
                      <w:szCs w:val="24"/>
                    </w:rPr>
                    <w:t>Deduction</w:t>
                  </w:r>
                </w:p>
              </w:tc>
            </w:tr>
            <w:tr w:rsidR="00673202" w:rsidRPr="00673202">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sz w:val="24"/>
                      <w:szCs w:val="24"/>
                    </w:rPr>
                  </w:pPr>
                  <w:r w:rsidRPr="00673202">
                    <w:rPr>
                      <w:rFonts w:ascii="Arial" w:hAnsi="Arial" w:cs="Arial"/>
                      <w:sz w:val="24"/>
                      <w:szCs w:val="24"/>
                    </w:rPr>
                    <w:t>5 hrs/week (75 hrs)</w:t>
                  </w:r>
                </w:p>
              </w:tc>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sz w:val="24"/>
                      <w:szCs w:val="24"/>
                    </w:rPr>
                  </w:pPr>
                  <w:r w:rsidRPr="00673202">
                    <w:rPr>
                      <w:rFonts w:ascii="Arial" w:hAnsi="Arial" w:cs="Arial"/>
                      <w:sz w:val="24"/>
                      <w:szCs w:val="24"/>
                    </w:rPr>
                    <w:t>1% / hr</w:t>
                  </w:r>
                </w:p>
              </w:tc>
            </w:tr>
            <w:tr w:rsidR="00673202" w:rsidRPr="00673202">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sz w:val="24"/>
                      <w:szCs w:val="24"/>
                    </w:rPr>
                  </w:pPr>
                  <w:r w:rsidRPr="00673202">
                    <w:rPr>
                      <w:rFonts w:ascii="Arial" w:hAnsi="Arial" w:cs="Arial"/>
                      <w:sz w:val="24"/>
                      <w:szCs w:val="24"/>
                    </w:rPr>
                    <w:t>4 hrs/week (60 hrs)</w:t>
                  </w:r>
                </w:p>
              </w:tc>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sz w:val="24"/>
                      <w:szCs w:val="24"/>
                    </w:rPr>
                  </w:pPr>
                  <w:r w:rsidRPr="00673202">
                    <w:rPr>
                      <w:rFonts w:ascii="Arial" w:hAnsi="Arial" w:cs="Arial"/>
                      <w:sz w:val="24"/>
                      <w:szCs w:val="24"/>
                    </w:rPr>
                    <w:t>1.5% /hr</w:t>
                  </w:r>
                </w:p>
              </w:tc>
            </w:tr>
            <w:tr w:rsidR="00673202" w:rsidRPr="00673202">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sz w:val="24"/>
                      <w:szCs w:val="24"/>
                    </w:rPr>
                  </w:pPr>
                  <w:r w:rsidRPr="00673202">
                    <w:rPr>
                      <w:rFonts w:ascii="Arial" w:hAnsi="Arial" w:cs="Arial"/>
                      <w:sz w:val="24"/>
                      <w:szCs w:val="24"/>
                    </w:rPr>
                    <w:t>3 hrs/week (45 hrs)</w:t>
                  </w:r>
                </w:p>
              </w:tc>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sz w:val="24"/>
                      <w:szCs w:val="24"/>
                    </w:rPr>
                  </w:pPr>
                  <w:r w:rsidRPr="00673202">
                    <w:rPr>
                      <w:rFonts w:ascii="Arial" w:hAnsi="Arial" w:cs="Arial"/>
                      <w:sz w:val="24"/>
                      <w:szCs w:val="24"/>
                    </w:rPr>
                    <w:t>2% /hr</w:t>
                  </w:r>
                </w:p>
              </w:tc>
            </w:tr>
            <w:tr w:rsidR="00673202" w:rsidRPr="00673202">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sz w:val="24"/>
                      <w:szCs w:val="24"/>
                    </w:rPr>
                  </w:pPr>
                  <w:r w:rsidRPr="00673202">
                    <w:rPr>
                      <w:rFonts w:ascii="Arial" w:hAnsi="Arial" w:cs="Arial"/>
                      <w:sz w:val="24"/>
                      <w:szCs w:val="24"/>
                    </w:rPr>
                    <w:t>2 hrs/week (30 hrs)</w:t>
                  </w:r>
                </w:p>
              </w:tc>
              <w:tc>
                <w:tcPr>
                  <w:tcW w:w="4428" w:type="dxa"/>
                  <w:tcBorders>
                    <w:top w:val="single" w:sz="4" w:space="0" w:color="000000"/>
                    <w:left w:val="single" w:sz="4" w:space="0" w:color="000000"/>
                    <w:bottom w:val="single" w:sz="4" w:space="0" w:color="000000"/>
                    <w:right w:val="single" w:sz="4" w:space="0" w:color="000000"/>
                  </w:tcBorders>
                  <w:hideMark/>
                </w:tcPr>
                <w:p w:rsidR="00673202" w:rsidRPr="00673202" w:rsidRDefault="00673202">
                  <w:pPr>
                    <w:pStyle w:val="PlainText"/>
                    <w:rPr>
                      <w:rFonts w:ascii="Arial" w:hAnsi="Arial" w:cs="Arial"/>
                      <w:sz w:val="24"/>
                      <w:szCs w:val="24"/>
                    </w:rPr>
                  </w:pPr>
                  <w:r w:rsidRPr="00673202">
                    <w:rPr>
                      <w:rFonts w:ascii="Arial" w:hAnsi="Arial" w:cs="Arial"/>
                      <w:sz w:val="24"/>
                      <w:szCs w:val="24"/>
                    </w:rPr>
                    <w:t>3%/hr</w:t>
                  </w:r>
                </w:p>
              </w:tc>
            </w:tr>
          </w:tbl>
          <w:p w:rsidR="00673202" w:rsidRPr="00673202" w:rsidRDefault="00673202">
            <w:pPr>
              <w:rPr>
                <w:rFonts w:ascii="Arial" w:hAnsi="Arial"/>
                <w:lang w:val="en-CA"/>
              </w:rPr>
            </w:pPr>
          </w:p>
        </w:tc>
      </w:tr>
      <w:tr w:rsidR="003973D7" w:rsidRPr="00673202" w:rsidTr="003973D7">
        <w:trPr>
          <w:cantSplit/>
          <w:trHeight w:val="1245"/>
        </w:trPr>
        <w:tc>
          <w:tcPr>
            <w:tcW w:w="675" w:type="dxa"/>
          </w:tcPr>
          <w:p w:rsidR="003973D7" w:rsidRPr="00673202" w:rsidRDefault="003973D7" w:rsidP="003973D7">
            <w:pPr>
              <w:rPr>
                <w:rFonts w:ascii="Arial" w:hAnsi="Arial"/>
                <w:b/>
              </w:rPr>
            </w:pPr>
          </w:p>
        </w:tc>
        <w:tc>
          <w:tcPr>
            <w:tcW w:w="8181" w:type="dxa"/>
          </w:tcPr>
          <w:p w:rsidR="003973D7" w:rsidRPr="00673202" w:rsidRDefault="003973D7">
            <w:pPr>
              <w:pStyle w:val="PlainText"/>
              <w:rPr>
                <w:rFonts w:ascii="Arial" w:hAnsi="Arial" w:cs="Arial"/>
                <w:sz w:val="24"/>
                <w:szCs w:val="24"/>
              </w:rPr>
            </w:pPr>
            <w:r w:rsidRPr="00673202">
              <w:rPr>
                <w:rFonts w:ascii="Arial" w:hAnsi="Arial" w:cs="Arial"/>
                <w:sz w:val="24"/>
                <w:szCs w:val="24"/>
              </w:rPr>
              <w:t>Absentee reports will be discussed with each student during regular meetings with Faculty Mentors.  Final penalties will be reviewed by the professor and will be at the discretion of the professor.</w:t>
            </w:r>
          </w:p>
          <w:p w:rsidR="003973D7" w:rsidRPr="00673202" w:rsidRDefault="003973D7" w:rsidP="003973D7">
            <w:pPr>
              <w:rPr>
                <w:rFonts w:ascii="Arial" w:hAnsi="Arial"/>
                <w:b/>
              </w:rPr>
            </w:pPr>
          </w:p>
        </w:tc>
      </w:tr>
      <w:tr w:rsidR="00673202" w:rsidRPr="00673202" w:rsidTr="00673202">
        <w:trPr>
          <w:cantSplit/>
        </w:trPr>
        <w:tc>
          <w:tcPr>
            <w:tcW w:w="675" w:type="dxa"/>
          </w:tcPr>
          <w:p w:rsidR="00673202" w:rsidRPr="00673202" w:rsidRDefault="00673202">
            <w:pPr>
              <w:rPr>
                <w:rFonts w:ascii="Arial" w:hAnsi="Arial"/>
              </w:rPr>
            </w:pPr>
          </w:p>
        </w:tc>
        <w:tc>
          <w:tcPr>
            <w:tcW w:w="8181" w:type="dxa"/>
          </w:tcPr>
          <w:p w:rsidR="00673202" w:rsidRPr="00673202" w:rsidRDefault="00673202">
            <w:pPr>
              <w:rPr>
                <w:rFonts w:ascii="Arial" w:hAnsi="Arial" w:cs="Arial"/>
                <w:b/>
                <w:szCs w:val="24"/>
                <w:lang w:eastAsia="en-CA"/>
              </w:rPr>
            </w:pPr>
            <w:r w:rsidRPr="00673202">
              <w:rPr>
                <w:rFonts w:ascii="Arial" w:hAnsi="Arial" w:cs="Arial"/>
                <w:b/>
                <w:szCs w:val="24"/>
                <w:lang w:eastAsia="en-CA"/>
              </w:rPr>
              <w:t>Electronic Devices in the Classroom:</w:t>
            </w:r>
          </w:p>
          <w:p w:rsidR="00673202" w:rsidRPr="00673202" w:rsidRDefault="00673202">
            <w:pPr>
              <w:rPr>
                <w:rFonts w:ascii="Arial" w:hAnsi="Arial" w:cs="Arial"/>
                <w:b/>
                <w:szCs w:val="24"/>
                <w:lang w:eastAsia="en-CA"/>
              </w:rPr>
            </w:pPr>
          </w:p>
          <w:p w:rsidR="00673202" w:rsidRPr="00673202" w:rsidRDefault="00673202">
            <w:pPr>
              <w:rPr>
                <w:rFonts w:ascii="Arial" w:hAnsi="Arial" w:cs="Arial"/>
                <w:szCs w:val="24"/>
                <w:lang w:eastAsia="en-CA"/>
              </w:rPr>
            </w:pPr>
            <w:r w:rsidRPr="00673202">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73202">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73202">
              <w:rPr>
                <w:rFonts w:ascii="Arial" w:hAnsi="Arial" w:cs="Arial"/>
                <w:szCs w:val="24"/>
                <w:lang w:eastAsia="en-CA"/>
              </w:rPr>
              <w:t xml:space="preserve"> </w:t>
            </w:r>
          </w:p>
          <w:p w:rsidR="00673202" w:rsidRPr="00673202" w:rsidRDefault="00673202">
            <w:pPr>
              <w:rPr>
                <w:rFonts w:ascii="Arial" w:hAnsi="Arial"/>
              </w:rPr>
            </w:pPr>
          </w:p>
        </w:tc>
      </w:tr>
      <w:tr w:rsidR="00673202" w:rsidRPr="00673202" w:rsidTr="00673202">
        <w:trPr>
          <w:cantSplit/>
        </w:trPr>
        <w:tc>
          <w:tcPr>
            <w:tcW w:w="675" w:type="dxa"/>
            <w:hideMark/>
          </w:tcPr>
          <w:p w:rsidR="00673202" w:rsidRPr="00673202" w:rsidRDefault="00673202">
            <w:pPr>
              <w:rPr>
                <w:rFonts w:ascii="Arial" w:hAnsi="Arial"/>
                <w:b/>
              </w:rPr>
            </w:pPr>
            <w:r w:rsidRPr="00673202">
              <w:rPr>
                <w:rFonts w:ascii="Arial" w:hAnsi="Arial"/>
                <w:b/>
              </w:rPr>
              <w:t>VII.</w:t>
            </w:r>
          </w:p>
        </w:tc>
        <w:tc>
          <w:tcPr>
            <w:tcW w:w="8181" w:type="dxa"/>
            <w:hideMark/>
          </w:tcPr>
          <w:p w:rsidR="00673202" w:rsidRPr="00673202" w:rsidRDefault="00673202">
            <w:pPr>
              <w:rPr>
                <w:rFonts w:ascii="Arial" w:hAnsi="Arial"/>
                <w:b/>
              </w:rPr>
            </w:pPr>
            <w:r w:rsidRPr="00673202">
              <w:rPr>
                <w:rFonts w:ascii="Arial" w:hAnsi="Arial"/>
                <w:b/>
              </w:rPr>
              <w:t>COURSE OUTLINE ADDENDUM:</w:t>
            </w:r>
          </w:p>
        </w:tc>
      </w:tr>
      <w:tr w:rsidR="00673202" w:rsidRPr="00673202" w:rsidTr="00673202">
        <w:trPr>
          <w:cantSplit/>
        </w:trPr>
        <w:tc>
          <w:tcPr>
            <w:tcW w:w="675" w:type="dxa"/>
          </w:tcPr>
          <w:p w:rsidR="00673202" w:rsidRPr="00673202" w:rsidRDefault="00673202">
            <w:pPr>
              <w:rPr>
                <w:rFonts w:ascii="Arial" w:hAnsi="Arial"/>
              </w:rPr>
            </w:pPr>
          </w:p>
        </w:tc>
        <w:tc>
          <w:tcPr>
            <w:tcW w:w="8181" w:type="dxa"/>
          </w:tcPr>
          <w:p w:rsidR="00673202" w:rsidRPr="00673202" w:rsidRDefault="00673202">
            <w:pPr>
              <w:rPr>
                <w:rFonts w:ascii="Arial" w:hAnsi="Arial"/>
              </w:rPr>
            </w:pPr>
          </w:p>
          <w:p w:rsidR="00673202" w:rsidRPr="00673202" w:rsidRDefault="00673202">
            <w:pPr>
              <w:rPr>
                <w:rFonts w:ascii="Arial" w:hAnsi="Arial"/>
              </w:rPr>
            </w:pPr>
            <w:r w:rsidRPr="00673202">
              <w:rPr>
                <w:rFonts w:ascii="Arial" w:hAnsi="Arial"/>
              </w:rPr>
              <w:t>The provisions contained in the addendum located on the portal form part of this course outline.</w:t>
            </w:r>
          </w:p>
        </w:tc>
      </w:tr>
    </w:tbl>
    <w:p w:rsidR="00673202" w:rsidRPr="00673202" w:rsidRDefault="00673202" w:rsidP="00673202">
      <w:pPr>
        <w:rPr>
          <w:rFonts w:ascii="Arial" w:hAnsi="Arial"/>
        </w:rPr>
      </w:pPr>
    </w:p>
    <w:p w:rsidR="00673202" w:rsidRPr="00673202" w:rsidRDefault="00673202" w:rsidP="00673202">
      <w:pPr>
        <w:tabs>
          <w:tab w:val="left" w:pos="630"/>
        </w:tabs>
        <w:autoSpaceDE w:val="0"/>
        <w:autoSpaceDN w:val="0"/>
        <w:adjustRightInd w:val="0"/>
        <w:rPr>
          <w:rFonts w:ascii="Arial" w:hAnsi="Arial" w:cs="Arial"/>
          <w:szCs w:val="24"/>
          <w:lang w:eastAsia="en-CA"/>
        </w:rPr>
      </w:pPr>
    </w:p>
    <w:p w:rsidR="00D1300B" w:rsidRPr="00673202" w:rsidRDefault="00D1300B">
      <w:pPr>
        <w:tabs>
          <w:tab w:val="center" w:pos="4560"/>
        </w:tabs>
        <w:rPr>
          <w:rFonts w:ascii="Arial" w:hAnsi="Arial"/>
          <w:lang w:val="en-GB"/>
        </w:rPr>
      </w:pPr>
    </w:p>
    <w:p w:rsidR="00171676" w:rsidRPr="00673202" w:rsidRDefault="00171676">
      <w:r w:rsidRPr="00673202">
        <w:br w:type="page"/>
      </w:r>
    </w:p>
    <w:p w:rsidR="00243A34" w:rsidRPr="00673202" w:rsidRDefault="00243A34" w:rsidP="00243A34">
      <w:pPr>
        <w:pStyle w:val="EnvelopeReturn"/>
        <w:rPr>
          <w:b/>
          <w:lang w:val="en-GB"/>
        </w:rPr>
      </w:pPr>
      <w:proofErr w:type="spellStart"/>
      <w:r w:rsidRPr="00673202">
        <w:rPr>
          <w:b/>
          <w:lang w:val="en-GB"/>
        </w:rPr>
        <w:lastRenderedPageBreak/>
        <w:t>CICE</w:t>
      </w:r>
      <w:proofErr w:type="spellEnd"/>
      <w:r w:rsidRPr="00673202">
        <w:rPr>
          <w:b/>
          <w:lang w:val="en-GB"/>
        </w:rPr>
        <w:t xml:space="preserve"> Modifications:</w:t>
      </w:r>
    </w:p>
    <w:p w:rsidR="00243A34" w:rsidRPr="00673202" w:rsidRDefault="00243A34" w:rsidP="00243A34">
      <w:pPr>
        <w:pStyle w:val="Heading1"/>
        <w:rPr>
          <w:rFonts w:ascii="Arial" w:hAnsi="Arial" w:cs="Arial"/>
          <w:sz w:val="22"/>
        </w:rPr>
      </w:pPr>
      <w:r w:rsidRPr="00673202">
        <w:rPr>
          <w:rFonts w:ascii="Arial" w:hAnsi="Arial" w:cs="Arial"/>
          <w:sz w:val="22"/>
        </w:rPr>
        <w:t>Preparation and Participation</w:t>
      </w:r>
    </w:p>
    <w:p w:rsidR="00243A34" w:rsidRPr="00673202" w:rsidRDefault="00243A34" w:rsidP="00243A34">
      <w:pPr>
        <w:widowControl w:val="0"/>
        <w:rPr>
          <w:rFonts w:ascii="Arial" w:hAnsi="Arial" w:cs="Arial"/>
          <w:sz w:val="20"/>
          <w:lang w:val="en-GB"/>
        </w:rPr>
      </w:pPr>
    </w:p>
    <w:p w:rsidR="00243A34" w:rsidRPr="00673202" w:rsidRDefault="00243A34" w:rsidP="00243A34">
      <w:pPr>
        <w:widowControl w:val="0"/>
        <w:numPr>
          <w:ilvl w:val="0"/>
          <w:numId w:val="15"/>
        </w:numPr>
        <w:tabs>
          <w:tab w:val="clear" w:pos="360"/>
          <w:tab w:val="num" w:pos="720"/>
        </w:tabs>
        <w:ind w:left="720"/>
        <w:rPr>
          <w:rFonts w:ascii="Arial" w:hAnsi="Arial" w:cs="Arial"/>
          <w:sz w:val="20"/>
          <w:lang w:val="en-GB"/>
        </w:rPr>
      </w:pPr>
      <w:r w:rsidRPr="00673202">
        <w:rPr>
          <w:rFonts w:ascii="Arial" w:hAnsi="Arial" w:cs="Arial"/>
          <w:sz w:val="20"/>
          <w:lang w:val="en-GB"/>
        </w:rPr>
        <w:t>A Learning Specialist will attend class with the student(s) to assist with inclusion in the class and to take notes.</w:t>
      </w:r>
    </w:p>
    <w:p w:rsidR="00243A34" w:rsidRPr="00673202" w:rsidRDefault="00243A34" w:rsidP="00243A34">
      <w:pPr>
        <w:widowControl w:val="0"/>
        <w:numPr>
          <w:ilvl w:val="0"/>
          <w:numId w:val="15"/>
        </w:numPr>
        <w:tabs>
          <w:tab w:val="clear" w:pos="360"/>
          <w:tab w:val="num" w:pos="720"/>
        </w:tabs>
        <w:ind w:left="720"/>
        <w:rPr>
          <w:rFonts w:ascii="Arial" w:hAnsi="Arial" w:cs="Arial"/>
          <w:sz w:val="20"/>
          <w:lang w:val="en-GB"/>
        </w:rPr>
      </w:pPr>
      <w:r w:rsidRPr="00673202">
        <w:rPr>
          <w:rFonts w:ascii="Arial" w:hAnsi="Arial" w:cs="Arial"/>
          <w:sz w:val="20"/>
          <w:lang w:val="en-GB"/>
        </w:rPr>
        <w:t>Students will receive support in and outside of the classroom (i.e. tutoring, assistance with homework and assignments, preparation for exams, tests and quizzes.)</w:t>
      </w:r>
    </w:p>
    <w:p w:rsidR="00243A34" w:rsidRPr="00673202" w:rsidRDefault="00243A34" w:rsidP="00243A34">
      <w:pPr>
        <w:widowControl w:val="0"/>
        <w:numPr>
          <w:ilvl w:val="0"/>
          <w:numId w:val="15"/>
        </w:numPr>
        <w:tabs>
          <w:tab w:val="clear" w:pos="360"/>
          <w:tab w:val="num" w:pos="720"/>
        </w:tabs>
        <w:ind w:left="720"/>
        <w:rPr>
          <w:rFonts w:ascii="Arial" w:hAnsi="Arial" w:cs="Arial"/>
          <w:sz w:val="20"/>
          <w:lang w:val="en-GB"/>
        </w:rPr>
      </w:pPr>
      <w:r w:rsidRPr="00673202">
        <w:rPr>
          <w:rFonts w:ascii="Arial" w:hAnsi="Arial" w:cs="Arial"/>
          <w:sz w:val="20"/>
          <w:lang w:val="en-GB"/>
        </w:rPr>
        <w:t>Study notes will be geared to test content and style which will match with modified learning outcomes.</w:t>
      </w:r>
    </w:p>
    <w:p w:rsidR="00243A34" w:rsidRPr="00673202" w:rsidRDefault="00243A34" w:rsidP="00243A34">
      <w:pPr>
        <w:widowControl w:val="0"/>
        <w:numPr>
          <w:ilvl w:val="0"/>
          <w:numId w:val="15"/>
        </w:numPr>
        <w:tabs>
          <w:tab w:val="clear" w:pos="360"/>
          <w:tab w:val="num" w:pos="720"/>
        </w:tabs>
        <w:ind w:left="720"/>
        <w:rPr>
          <w:rFonts w:ascii="Arial" w:hAnsi="Arial" w:cs="Arial"/>
          <w:sz w:val="20"/>
        </w:rPr>
      </w:pPr>
      <w:r w:rsidRPr="0067320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73202" w:rsidRDefault="00243A34" w:rsidP="00243A34">
      <w:pPr>
        <w:widowControl w:val="0"/>
        <w:rPr>
          <w:rFonts w:ascii="Arial" w:hAnsi="Arial" w:cs="Arial"/>
          <w:sz w:val="20"/>
        </w:rPr>
      </w:pPr>
    </w:p>
    <w:p w:rsidR="00243A34" w:rsidRPr="00673202" w:rsidRDefault="00243A34" w:rsidP="00243A34">
      <w:pPr>
        <w:widowControl w:val="0"/>
        <w:numPr>
          <w:ilvl w:val="0"/>
          <w:numId w:val="16"/>
        </w:numPr>
        <w:rPr>
          <w:rFonts w:ascii="Arial" w:hAnsi="Arial" w:cs="Arial"/>
          <w:b/>
          <w:sz w:val="22"/>
          <w:lang w:val="en-GB"/>
        </w:rPr>
      </w:pPr>
      <w:r w:rsidRPr="00673202">
        <w:rPr>
          <w:rFonts w:ascii="Arial" w:hAnsi="Arial" w:cs="Arial"/>
          <w:b/>
          <w:sz w:val="22"/>
          <w:lang w:val="en-GB"/>
        </w:rPr>
        <w:t>Tests may be modified in the following ways:</w:t>
      </w:r>
    </w:p>
    <w:p w:rsidR="00243A34" w:rsidRPr="00673202" w:rsidRDefault="00243A34" w:rsidP="00243A34">
      <w:pPr>
        <w:widowControl w:val="0"/>
        <w:rPr>
          <w:rFonts w:ascii="Arial" w:hAnsi="Arial" w:cs="Arial"/>
          <w:sz w:val="20"/>
          <w:lang w:val="en-GB"/>
        </w:rPr>
      </w:pPr>
    </w:p>
    <w:p w:rsidR="00243A34" w:rsidRPr="00673202" w:rsidRDefault="00243A34" w:rsidP="00243A34">
      <w:pPr>
        <w:widowControl w:val="0"/>
        <w:numPr>
          <w:ilvl w:val="0"/>
          <w:numId w:val="17"/>
        </w:numPr>
        <w:rPr>
          <w:rFonts w:ascii="Arial" w:hAnsi="Arial" w:cs="Arial"/>
          <w:sz w:val="20"/>
          <w:lang w:val="en-GB"/>
        </w:rPr>
      </w:pPr>
      <w:r w:rsidRPr="00673202">
        <w:rPr>
          <w:rFonts w:ascii="Arial" w:hAnsi="Arial" w:cs="Arial"/>
          <w:sz w:val="20"/>
          <w:lang w:val="en-GB"/>
        </w:rPr>
        <w:t>Tests, which require essay answers, may be modified to short answers.</w:t>
      </w:r>
    </w:p>
    <w:p w:rsidR="00243A34" w:rsidRPr="00673202" w:rsidRDefault="00243A34" w:rsidP="00243A34">
      <w:pPr>
        <w:widowControl w:val="0"/>
        <w:numPr>
          <w:ilvl w:val="0"/>
          <w:numId w:val="17"/>
        </w:numPr>
        <w:rPr>
          <w:rFonts w:ascii="Arial" w:hAnsi="Arial" w:cs="Arial"/>
          <w:sz w:val="20"/>
          <w:lang w:val="en-GB"/>
        </w:rPr>
      </w:pPr>
      <w:r w:rsidRPr="00673202">
        <w:rPr>
          <w:rFonts w:ascii="Arial" w:hAnsi="Arial" w:cs="Arial"/>
          <w:sz w:val="20"/>
          <w:lang w:val="en-GB"/>
        </w:rPr>
        <w:t xml:space="preserve">Short answer questions may be changed to multiple </w:t>
      </w:r>
      <w:proofErr w:type="gramStart"/>
      <w:r w:rsidRPr="00673202">
        <w:rPr>
          <w:rFonts w:ascii="Arial" w:hAnsi="Arial" w:cs="Arial"/>
          <w:sz w:val="20"/>
          <w:lang w:val="en-GB"/>
        </w:rPr>
        <w:t>choice</w:t>
      </w:r>
      <w:proofErr w:type="gramEnd"/>
      <w:r w:rsidRPr="00673202">
        <w:rPr>
          <w:rFonts w:ascii="Arial" w:hAnsi="Arial" w:cs="Arial"/>
          <w:sz w:val="20"/>
          <w:lang w:val="en-GB"/>
        </w:rPr>
        <w:t xml:space="preserve"> or the question may be simplified so the answer will reflect a basic understanding.</w:t>
      </w:r>
    </w:p>
    <w:p w:rsidR="00243A34" w:rsidRPr="00673202" w:rsidRDefault="00243A34" w:rsidP="00243A34">
      <w:pPr>
        <w:widowControl w:val="0"/>
        <w:numPr>
          <w:ilvl w:val="0"/>
          <w:numId w:val="17"/>
        </w:numPr>
        <w:rPr>
          <w:rFonts w:ascii="Arial" w:hAnsi="Arial" w:cs="Arial"/>
          <w:sz w:val="20"/>
          <w:lang w:val="en-GB"/>
        </w:rPr>
      </w:pPr>
      <w:r w:rsidRPr="0067320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73202" w:rsidRDefault="00243A34" w:rsidP="00243A34">
      <w:pPr>
        <w:widowControl w:val="0"/>
        <w:numPr>
          <w:ilvl w:val="0"/>
          <w:numId w:val="17"/>
        </w:numPr>
        <w:rPr>
          <w:rFonts w:ascii="Arial" w:hAnsi="Arial" w:cs="Arial"/>
          <w:sz w:val="20"/>
          <w:lang w:val="en-GB"/>
        </w:rPr>
      </w:pPr>
      <w:r w:rsidRPr="00673202">
        <w:rPr>
          <w:rFonts w:ascii="Arial" w:hAnsi="Arial" w:cs="Arial"/>
          <w:sz w:val="20"/>
          <w:lang w:val="en-GB"/>
        </w:rPr>
        <w:t xml:space="preserve">Tests in the T/F or multiple choice </w:t>
      </w:r>
      <w:proofErr w:type="gramStart"/>
      <w:r w:rsidRPr="00673202">
        <w:rPr>
          <w:rFonts w:ascii="Arial" w:hAnsi="Arial" w:cs="Arial"/>
          <w:sz w:val="20"/>
          <w:lang w:val="en-GB"/>
        </w:rPr>
        <w:t>format</w:t>
      </w:r>
      <w:proofErr w:type="gramEnd"/>
      <w:r w:rsidRPr="00673202">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673202" w:rsidRDefault="00243A34" w:rsidP="00243A34">
      <w:pPr>
        <w:widowControl w:val="0"/>
        <w:rPr>
          <w:rFonts w:ascii="Arial" w:hAnsi="Arial" w:cs="Arial"/>
          <w:sz w:val="20"/>
          <w:lang w:val="en-GB"/>
        </w:rPr>
      </w:pPr>
    </w:p>
    <w:p w:rsidR="00243A34" w:rsidRPr="00673202" w:rsidRDefault="00243A34" w:rsidP="00243A34">
      <w:pPr>
        <w:widowControl w:val="0"/>
        <w:numPr>
          <w:ilvl w:val="0"/>
          <w:numId w:val="18"/>
        </w:numPr>
        <w:rPr>
          <w:rFonts w:ascii="Arial" w:hAnsi="Arial" w:cs="Arial"/>
          <w:b/>
          <w:sz w:val="22"/>
          <w:lang w:val="en-GB"/>
        </w:rPr>
      </w:pPr>
      <w:r w:rsidRPr="00673202">
        <w:rPr>
          <w:rFonts w:ascii="Arial" w:hAnsi="Arial" w:cs="Arial"/>
          <w:b/>
          <w:sz w:val="22"/>
          <w:lang w:val="en-GB"/>
        </w:rPr>
        <w:t xml:space="preserve">Tests will be written in </w:t>
      </w:r>
      <w:proofErr w:type="spellStart"/>
      <w:r w:rsidRPr="00673202">
        <w:rPr>
          <w:rFonts w:ascii="Arial" w:hAnsi="Arial" w:cs="Arial"/>
          <w:b/>
          <w:sz w:val="22"/>
          <w:lang w:val="en-GB"/>
        </w:rPr>
        <w:t>CICE</w:t>
      </w:r>
      <w:proofErr w:type="spellEnd"/>
      <w:r w:rsidRPr="00673202">
        <w:rPr>
          <w:rFonts w:ascii="Arial" w:hAnsi="Arial" w:cs="Arial"/>
          <w:b/>
          <w:sz w:val="22"/>
          <w:lang w:val="en-GB"/>
        </w:rPr>
        <w:t xml:space="preserve"> office with assistance from a Learning Specialist.</w:t>
      </w:r>
    </w:p>
    <w:p w:rsidR="00243A34" w:rsidRPr="00673202" w:rsidRDefault="00243A34" w:rsidP="00243A34">
      <w:pPr>
        <w:widowControl w:val="0"/>
        <w:rPr>
          <w:rFonts w:ascii="Arial" w:hAnsi="Arial" w:cs="Arial"/>
          <w:sz w:val="20"/>
          <w:lang w:val="en-GB"/>
        </w:rPr>
      </w:pPr>
    </w:p>
    <w:p w:rsidR="00243A34" w:rsidRPr="00673202" w:rsidRDefault="00243A34" w:rsidP="00243A34">
      <w:pPr>
        <w:widowControl w:val="0"/>
        <w:tabs>
          <w:tab w:val="left" w:pos="360"/>
        </w:tabs>
        <w:rPr>
          <w:rFonts w:ascii="Arial" w:hAnsi="Arial" w:cs="Arial"/>
          <w:b/>
          <w:i/>
          <w:sz w:val="22"/>
          <w:lang w:val="en-GB"/>
        </w:rPr>
      </w:pPr>
      <w:r w:rsidRPr="00673202">
        <w:rPr>
          <w:rFonts w:ascii="Arial" w:hAnsi="Arial" w:cs="Arial"/>
          <w:sz w:val="22"/>
          <w:lang w:val="en-GB"/>
        </w:rPr>
        <w:tab/>
      </w:r>
      <w:r w:rsidRPr="00673202">
        <w:rPr>
          <w:rFonts w:ascii="Arial" w:hAnsi="Arial" w:cs="Arial"/>
          <w:b/>
          <w:i/>
          <w:sz w:val="22"/>
          <w:lang w:val="en-GB"/>
        </w:rPr>
        <w:t>The Learning Specialist may:</w:t>
      </w:r>
    </w:p>
    <w:p w:rsidR="00243A34" w:rsidRPr="00673202" w:rsidRDefault="00243A34" w:rsidP="00243A34">
      <w:pPr>
        <w:widowControl w:val="0"/>
        <w:numPr>
          <w:ilvl w:val="12"/>
          <w:numId w:val="0"/>
        </w:numPr>
        <w:ind w:left="720" w:hanging="720"/>
        <w:rPr>
          <w:rFonts w:ascii="Arial" w:hAnsi="Arial" w:cs="Arial"/>
          <w:sz w:val="20"/>
          <w:lang w:val="en-GB"/>
        </w:rPr>
      </w:pPr>
    </w:p>
    <w:p w:rsidR="00243A34" w:rsidRPr="00673202" w:rsidRDefault="00243A34" w:rsidP="00243A34">
      <w:pPr>
        <w:widowControl w:val="0"/>
        <w:numPr>
          <w:ilvl w:val="0"/>
          <w:numId w:val="19"/>
        </w:numPr>
        <w:rPr>
          <w:rFonts w:ascii="Arial" w:hAnsi="Arial" w:cs="Arial"/>
          <w:sz w:val="20"/>
          <w:lang w:val="en-GB"/>
        </w:rPr>
      </w:pPr>
      <w:r w:rsidRPr="00673202">
        <w:rPr>
          <w:rFonts w:ascii="Arial" w:hAnsi="Arial" w:cs="Arial"/>
          <w:sz w:val="20"/>
          <w:lang w:val="en-GB"/>
        </w:rPr>
        <w:t>Read the test question to the student.</w:t>
      </w:r>
    </w:p>
    <w:p w:rsidR="00243A34" w:rsidRPr="00673202" w:rsidRDefault="00243A34" w:rsidP="00243A34">
      <w:pPr>
        <w:widowControl w:val="0"/>
        <w:numPr>
          <w:ilvl w:val="0"/>
          <w:numId w:val="19"/>
        </w:numPr>
        <w:rPr>
          <w:rFonts w:ascii="Arial" w:hAnsi="Arial" w:cs="Arial"/>
          <w:sz w:val="20"/>
          <w:lang w:val="en-GB"/>
        </w:rPr>
      </w:pPr>
      <w:r w:rsidRPr="00673202">
        <w:rPr>
          <w:rFonts w:ascii="Arial" w:hAnsi="Arial" w:cs="Arial"/>
          <w:sz w:val="20"/>
          <w:lang w:val="en-GB"/>
        </w:rPr>
        <w:t>Paraphrase the test question without revealing any key words or definitions.</w:t>
      </w:r>
    </w:p>
    <w:p w:rsidR="00243A34" w:rsidRPr="00673202" w:rsidRDefault="00243A34" w:rsidP="00243A34">
      <w:pPr>
        <w:widowControl w:val="0"/>
        <w:numPr>
          <w:ilvl w:val="0"/>
          <w:numId w:val="19"/>
        </w:numPr>
        <w:rPr>
          <w:rFonts w:ascii="Arial" w:hAnsi="Arial" w:cs="Arial"/>
          <w:sz w:val="20"/>
          <w:lang w:val="en-GB"/>
        </w:rPr>
      </w:pPr>
      <w:r w:rsidRPr="00673202">
        <w:rPr>
          <w:rFonts w:ascii="Arial" w:hAnsi="Arial" w:cs="Arial"/>
          <w:sz w:val="20"/>
          <w:lang w:val="en-GB"/>
        </w:rPr>
        <w:t>Transcribe the student’s verbal answer.</w:t>
      </w:r>
    </w:p>
    <w:p w:rsidR="00243A34" w:rsidRPr="00673202" w:rsidRDefault="00243A34" w:rsidP="00243A34">
      <w:pPr>
        <w:widowControl w:val="0"/>
        <w:numPr>
          <w:ilvl w:val="0"/>
          <w:numId w:val="19"/>
        </w:numPr>
        <w:rPr>
          <w:rFonts w:ascii="Arial" w:hAnsi="Arial" w:cs="Arial"/>
          <w:sz w:val="20"/>
        </w:rPr>
      </w:pPr>
      <w:r w:rsidRPr="00673202">
        <w:rPr>
          <w:rFonts w:ascii="Arial" w:hAnsi="Arial" w:cs="Arial"/>
          <w:sz w:val="20"/>
          <w:lang w:val="en-GB"/>
        </w:rPr>
        <w:t>Test length may be reduced and time allowed to complete test may be increased.</w:t>
      </w:r>
    </w:p>
    <w:p w:rsidR="00243A34" w:rsidRPr="00673202" w:rsidRDefault="00243A34" w:rsidP="00243A34">
      <w:pPr>
        <w:rPr>
          <w:rFonts w:ascii="Arial" w:hAnsi="Arial" w:cs="Arial"/>
          <w:sz w:val="20"/>
        </w:rPr>
      </w:pPr>
    </w:p>
    <w:p w:rsidR="00243A34" w:rsidRPr="00673202" w:rsidRDefault="00243A34" w:rsidP="00243A34">
      <w:pPr>
        <w:numPr>
          <w:ilvl w:val="0"/>
          <w:numId w:val="18"/>
        </w:numPr>
        <w:rPr>
          <w:rFonts w:ascii="Arial" w:hAnsi="Arial" w:cs="Arial"/>
          <w:b/>
          <w:iCs/>
          <w:sz w:val="22"/>
        </w:rPr>
      </w:pPr>
      <w:r w:rsidRPr="00673202">
        <w:rPr>
          <w:rFonts w:ascii="Arial" w:hAnsi="Arial" w:cs="Arial"/>
          <w:b/>
          <w:iCs/>
          <w:sz w:val="22"/>
        </w:rPr>
        <w:t xml:space="preserve">Assignments </w:t>
      </w:r>
      <w:r w:rsidRPr="00673202">
        <w:rPr>
          <w:rFonts w:ascii="Arial" w:hAnsi="Arial" w:cs="Arial"/>
          <w:b/>
          <w:sz w:val="22"/>
          <w:lang w:val="en-GB"/>
        </w:rPr>
        <w:t>may be modified in the following ways:</w:t>
      </w:r>
    </w:p>
    <w:p w:rsidR="00243A34" w:rsidRPr="00673202" w:rsidRDefault="00243A34" w:rsidP="00243A34">
      <w:pPr>
        <w:rPr>
          <w:rFonts w:ascii="Arial" w:hAnsi="Arial" w:cs="Arial"/>
          <w:b/>
          <w:iCs/>
          <w:sz w:val="20"/>
        </w:rPr>
      </w:pPr>
    </w:p>
    <w:p w:rsidR="00243A34" w:rsidRPr="00673202" w:rsidRDefault="00243A34" w:rsidP="00243A34">
      <w:pPr>
        <w:numPr>
          <w:ilvl w:val="0"/>
          <w:numId w:val="20"/>
        </w:numPr>
        <w:rPr>
          <w:rFonts w:ascii="Arial" w:hAnsi="Arial" w:cs="Arial"/>
          <w:sz w:val="20"/>
        </w:rPr>
      </w:pPr>
      <w:r w:rsidRPr="00673202">
        <w:rPr>
          <w:rFonts w:ascii="Arial" w:hAnsi="Arial" w:cs="Arial"/>
          <w:sz w:val="20"/>
        </w:rPr>
        <w:t>Assignments may be modified by reducing the amount of information required while maintaining general concepts.</w:t>
      </w:r>
    </w:p>
    <w:p w:rsidR="00243A34" w:rsidRPr="00673202" w:rsidRDefault="00243A34" w:rsidP="00243A34">
      <w:pPr>
        <w:numPr>
          <w:ilvl w:val="0"/>
          <w:numId w:val="20"/>
        </w:numPr>
        <w:rPr>
          <w:rFonts w:ascii="Arial" w:hAnsi="Arial" w:cs="Arial"/>
          <w:sz w:val="20"/>
        </w:rPr>
      </w:pPr>
      <w:r w:rsidRPr="00673202">
        <w:rPr>
          <w:rFonts w:ascii="Arial" w:hAnsi="Arial" w:cs="Arial"/>
          <w:sz w:val="20"/>
        </w:rPr>
        <w:t>Some assignments may be eliminated depending on the number of assignments required in the particular course.</w:t>
      </w:r>
    </w:p>
    <w:p w:rsidR="00243A34" w:rsidRPr="00673202" w:rsidRDefault="00243A34" w:rsidP="00243A34">
      <w:pPr>
        <w:rPr>
          <w:rFonts w:ascii="Arial" w:hAnsi="Arial" w:cs="Arial"/>
          <w:sz w:val="20"/>
        </w:rPr>
      </w:pPr>
    </w:p>
    <w:p w:rsidR="00243A34" w:rsidRPr="00673202" w:rsidRDefault="00243A34" w:rsidP="00243A34">
      <w:pPr>
        <w:ind w:left="360"/>
        <w:rPr>
          <w:rFonts w:ascii="Arial" w:hAnsi="Arial" w:cs="Arial"/>
          <w:b/>
          <w:i/>
          <w:sz w:val="22"/>
          <w:lang w:val="en-GB"/>
        </w:rPr>
      </w:pPr>
      <w:r w:rsidRPr="00673202">
        <w:rPr>
          <w:rFonts w:ascii="Arial" w:hAnsi="Arial" w:cs="Arial"/>
          <w:b/>
          <w:i/>
          <w:sz w:val="22"/>
          <w:lang w:val="en-GB"/>
        </w:rPr>
        <w:t>The Learning Specialist may:</w:t>
      </w:r>
    </w:p>
    <w:p w:rsidR="00243A34" w:rsidRPr="00673202" w:rsidRDefault="00243A34" w:rsidP="00243A34">
      <w:pPr>
        <w:rPr>
          <w:rFonts w:ascii="Arial" w:hAnsi="Arial" w:cs="Arial"/>
          <w:bCs/>
          <w:iCs/>
          <w:sz w:val="20"/>
          <w:lang w:val="en-GB"/>
        </w:rPr>
      </w:pPr>
    </w:p>
    <w:p w:rsidR="00243A34" w:rsidRPr="00673202" w:rsidRDefault="00243A34" w:rsidP="00243A34">
      <w:pPr>
        <w:numPr>
          <w:ilvl w:val="0"/>
          <w:numId w:val="21"/>
        </w:numPr>
        <w:rPr>
          <w:rFonts w:ascii="Arial" w:hAnsi="Arial" w:cs="Arial"/>
          <w:bCs/>
          <w:iCs/>
          <w:sz w:val="20"/>
          <w:lang w:val="en-GB"/>
        </w:rPr>
      </w:pPr>
      <w:r w:rsidRPr="00673202">
        <w:rPr>
          <w:rFonts w:ascii="Arial" w:hAnsi="Arial" w:cs="Arial"/>
          <w:bCs/>
          <w:iCs/>
          <w:sz w:val="20"/>
          <w:lang w:val="en-GB"/>
        </w:rPr>
        <w:t>Use a question/answer format instead of essay/research format</w:t>
      </w:r>
    </w:p>
    <w:p w:rsidR="00243A34" w:rsidRPr="00673202" w:rsidRDefault="00243A34" w:rsidP="00243A34">
      <w:pPr>
        <w:numPr>
          <w:ilvl w:val="0"/>
          <w:numId w:val="21"/>
        </w:numPr>
        <w:rPr>
          <w:rFonts w:ascii="Arial" w:hAnsi="Arial" w:cs="Arial"/>
          <w:bCs/>
          <w:iCs/>
          <w:sz w:val="20"/>
          <w:lang w:val="en-GB"/>
        </w:rPr>
      </w:pPr>
      <w:r w:rsidRPr="00673202">
        <w:rPr>
          <w:rFonts w:ascii="Arial" w:hAnsi="Arial" w:cs="Arial"/>
          <w:bCs/>
          <w:iCs/>
          <w:sz w:val="20"/>
          <w:lang w:val="en-GB"/>
        </w:rPr>
        <w:t xml:space="preserve">Propose a reduction in the number of references required for an assignment </w:t>
      </w:r>
    </w:p>
    <w:p w:rsidR="00243A34" w:rsidRPr="00673202" w:rsidRDefault="00243A34" w:rsidP="00243A34">
      <w:pPr>
        <w:numPr>
          <w:ilvl w:val="0"/>
          <w:numId w:val="21"/>
        </w:numPr>
        <w:rPr>
          <w:rFonts w:ascii="Arial" w:hAnsi="Arial" w:cs="Arial"/>
          <w:bCs/>
          <w:iCs/>
          <w:sz w:val="20"/>
          <w:lang w:val="en-GB"/>
        </w:rPr>
      </w:pPr>
      <w:r w:rsidRPr="00673202">
        <w:rPr>
          <w:rFonts w:ascii="Arial" w:hAnsi="Arial" w:cs="Arial"/>
          <w:bCs/>
          <w:iCs/>
          <w:sz w:val="20"/>
          <w:lang w:val="en-GB"/>
        </w:rPr>
        <w:t>Assist with groups to ensure that student comprehends his/her role within the group</w:t>
      </w:r>
    </w:p>
    <w:p w:rsidR="00243A34" w:rsidRPr="00673202" w:rsidRDefault="00243A34" w:rsidP="00243A34">
      <w:pPr>
        <w:numPr>
          <w:ilvl w:val="0"/>
          <w:numId w:val="21"/>
        </w:numPr>
        <w:rPr>
          <w:rFonts w:ascii="Arial" w:hAnsi="Arial" w:cs="Arial"/>
          <w:bCs/>
          <w:iCs/>
          <w:sz w:val="20"/>
          <w:lang w:val="en-GB"/>
        </w:rPr>
      </w:pPr>
      <w:r w:rsidRPr="00673202">
        <w:rPr>
          <w:rFonts w:ascii="Arial" w:hAnsi="Arial" w:cs="Arial"/>
          <w:bCs/>
          <w:iCs/>
          <w:sz w:val="20"/>
          <w:lang w:val="en-GB"/>
        </w:rPr>
        <w:t xml:space="preserve">Require an extension on due dates due to the fact that some students may require additional time to process information </w:t>
      </w:r>
    </w:p>
    <w:p w:rsidR="00243A34" w:rsidRPr="00673202" w:rsidRDefault="00243A34" w:rsidP="00243A34">
      <w:pPr>
        <w:numPr>
          <w:ilvl w:val="0"/>
          <w:numId w:val="21"/>
        </w:numPr>
        <w:rPr>
          <w:rFonts w:ascii="Arial" w:hAnsi="Arial" w:cs="Arial"/>
          <w:bCs/>
          <w:iCs/>
          <w:sz w:val="20"/>
          <w:lang w:val="en-GB"/>
        </w:rPr>
      </w:pPr>
      <w:r w:rsidRPr="00673202">
        <w:rPr>
          <w:rFonts w:ascii="Arial" w:hAnsi="Arial" w:cs="Arial"/>
          <w:bCs/>
          <w:iCs/>
          <w:sz w:val="20"/>
          <w:lang w:val="en-GB"/>
        </w:rPr>
        <w:t>Formally summarize articles and assigned readings to isolate main points for the student</w:t>
      </w:r>
    </w:p>
    <w:p w:rsidR="00243A34" w:rsidRPr="00673202" w:rsidRDefault="00243A34" w:rsidP="00243A34">
      <w:pPr>
        <w:numPr>
          <w:ilvl w:val="0"/>
          <w:numId w:val="21"/>
        </w:numPr>
        <w:rPr>
          <w:rFonts w:ascii="Arial" w:hAnsi="Arial" w:cs="Arial"/>
          <w:bCs/>
          <w:iCs/>
          <w:sz w:val="20"/>
          <w:lang w:val="en-GB"/>
        </w:rPr>
      </w:pPr>
      <w:r w:rsidRPr="00673202">
        <w:rPr>
          <w:rFonts w:ascii="Arial" w:hAnsi="Arial" w:cs="Arial"/>
          <w:bCs/>
          <w:iCs/>
          <w:sz w:val="20"/>
          <w:lang w:val="en-GB"/>
        </w:rPr>
        <w:t>Use questioning techniques and paraphrasing to assist in student comprehension of an assignment</w:t>
      </w:r>
    </w:p>
    <w:p w:rsidR="00243A34" w:rsidRPr="00673202" w:rsidRDefault="00243A34" w:rsidP="00243A34">
      <w:pPr>
        <w:rPr>
          <w:rFonts w:ascii="Arial" w:hAnsi="Arial" w:cs="Arial"/>
          <w:bCs/>
          <w:iCs/>
          <w:sz w:val="20"/>
          <w:lang w:val="en-GB"/>
        </w:rPr>
      </w:pPr>
    </w:p>
    <w:p w:rsidR="00243A34" w:rsidRPr="00673202" w:rsidRDefault="00243A34" w:rsidP="00243A34">
      <w:pPr>
        <w:numPr>
          <w:ilvl w:val="1"/>
          <w:numId w:val="22"/>
        </w:numPr>
        <w:rPr>
          <w:rFonts w:ascii="Arial" w:hAnsi="Arial" w:cs="Arial"/>
          <w:b/>
          <w:iCs/>
          <w:sz w:val="22"/>
        </w:rPr>
      </w:pPr>
      <w:r w:rsidRPr="00673202">
        <w:rPr>
          <w:rFonts w:ascii="Arial" w:hAnsi="Arial" w:cs="Arial"/>
          <w:b/>
          <w:iCs/>
          <w:sz w:val="22"/>
        </w:rPr>
        <w:t>Evaluation:</w:t>
      </w:r>
    </w:p>
    <w:p w:rsidR="00243A34" w:rsidRPr="00673202" w:rsidRDefault="00243A34" w:rsidP="00243A34">
      <w:pPr>
        <w:rPr>
          <w:rFonts w:ascii="Arial" w:hAnsi="Arial" w:cs="Arial"/>
          <w:sz w:val="20"/>
        </w:rPr>
      </w:pPr>
    </w:p>
    <w:p w:rsidR="00D1300B" w:rsidRDefault="00243A34" w:rsidP="00243A34">
      <w:pPr>
        <w:ind w:left="360"/>
      </w:pPr>
      <w:proofErr w:type="gramStart"/>
      <w:r w:rsidRPr="00673202">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D7" w:rsidRDefault="003973D7">
      <w:r>
        <w:separator/>
      </w:r>
    </w:p>
  </w:endnote>
  <w:endnote w:type="continuationSeparator" w:id="0">
    <w:p w:rsidR="003973D7" w:rsidRDefault="00397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D7" w:rsidRDefault="003973D7">
      <w:r>
        <w:separator/>
      </w:r>
    </w:p>
  </w:footnote>
  <w:footnote w:type="continuationSeparator" w:id="0">
    <w:p w:rsidR="003973D7" w:rsidRDefault="00397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D7" w:rsidRDefault="003973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973D7" w:rsidRDefault="003973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D7" w:rsidRDefault="003973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tbl>
    <w:tblPr>
      <w:tblW w:w="0" w:type="auto"/>
      <w:tblLayout w:type="fixed"/>
      <w:tblLook w:val="0000"/>
    </w:tblPr>
    <w:tblGrid>
      <w:gridCol w:w="3794"/>
      <w:gridCol w:w="1134"/>
      <w:gridCol w:w="3928"/>
    </w:tblGrid>
    <w:tr w:rsidR="003973D7">
      <w:tc>
        <w:tcPr>
          <w:tcW w:w="3794" w:type="dxa"/>
        </w:tcPr>
        <w:p w:rsidR="003973D7" w:rsidRDefault="003973D7">
          <w:pPr>
            <w:rPr>
              <w:rFonts w:ascii="Arial" w:hAnsi="Arial"/>
              <w:snapToGrid w:val="0"/>
            </w:rPr>
          </w:pPr>
        </w:p>
      </w:tc>
      <w:tc>
        <w:tcPr>
          <w:tcW w:w="1134" w:type="dxa"/>
        </w:tcPr>
        <w:p w:rsidR="003973D7" w:rsidRDefault="003973D7">
          <w:pPr>
            <w:pStyle w:val="Header"/>
            <w:jc w:val="center"/>
            <w:rPr>
              <w:rFonts w:ascii="Arial" w:hAnsi="Arial"/>
              <w:snapToGrid w:val="0"/>
            </w:rPr>
          </w:pPr>
        </w:p>
      </w:tc>
      <w:tc>
        <w:tcPr>
          <w:tcW w:w="3928" w:type="dxa"/>
        </w:tcPr>
        <w:p w:rsidR="003973D7" w:rsidRDefault="003973D7">
          <w:pPr>
            <w:pStyle w:val="Header"/>
            <w:jc w:val="right"/>
            <w:rPr>
              <w:rFonts w:ascii="Arial" w:hAnsi="Arial"/>
              <w:snapToGrid w:val="0"/>
            </w:rPr>
          </w:pPr>
        </w:p>
      </w:tc>
    </w:tr>
    <w:tr w:rsidR="003973D7">
      <w:tc>
        <w:tcPr>
          <w:tcW w:w="3794" w:type="dxa"/>
        </w:tcPr>
        <w:p w:rsidR="003973D7" w:rsidRDefault="003973D7" w:rsidP="00243A34">
          <w:pPr>
            <w:rPr>
              <w:rFonts w:ascii="Arial" w:hAnsi="Arial"/>
              <w:snapToGrid w:val="0"/>
            </w:rPr>
          </w:pPr>
          <w:r w:rsidRPr="00673202">
            <w:rPr>
              <w:rFonts w:ascii="Arial" w:hAnsi="Arial"/>
              <w:snapToGrid w:val="0"/>
            </w:rPr>
            <w:t>Introduction to Visual Basic</w:t>
          </w:r>
        </w:p>
      </w:tc>
      <w:tc>
        <w:tcPr>
          <w:tcW w:w="1134" w:type="dxa"/>
        </w:tcPr>
        <w:p w:rsidR="003973D7" w:rsidRDefault="003973D7">
          <w:pPr>
            <w:pStyle w:val="Header"/>
            <w:jc w:val="center"/>
            <w:rPr>
              <w:rFonts w:ascii="Arial" w:hAnsi="Arial"/>
              <w:snapToGrid w:val="0"/>
            </w:rPr>
          </w:pPr>
        </w:p>
      </w:tc>
      <w:tc>
        <w:tcPr>
          <w:tcW w:w="3928" w:type="dxa"/>
        </w:tcPr>
        <w:p w:rsidR="003973D7" w:rsidRDefault="003973D7">
          <w:pPr>
            <w:pStyle w:val="Header"/>
            <w:jc w:val="right"/>
            <w:rPr>
              <w:rFonts w:ascii="Arial" w:hAnsi="Arial"/>
              <w:snapToGrid w:val="0"/>
            </w:rPr>
          </w:pPr>
          <w:r w:rsidRPr="00673202">
            <w:rPr>
              <w:rFonts w:ascii="Arial" w:hAnsi="Arial"/>
              <w:snapToGrid w:val="0"/>
            </w:rPr>
            <w:t>CSD</w:t>
          </w:r>
          <w:r>
            <w:rPr>
              <w:rFonts w:ascii="Arial" w:hAnsi="Arial"/>
              <w:snapToGrid w:val="0"/>
            </w:rPr>
            <w:t>0</w:t>
          </w:r>
          <w:r w:rsidRPr="00673202">
            <w:rPr>
              <w:rFonts w:ascii="Arial" w:hAnsi="Arial"/>
              <w:snapToGrid w:val="0"/>
            </w:rPr>
            <w:t>206</w:t>
          </w:r>
        </w:p>
      </w:tc>
    </w:tr>
  </w:tbl>
  <w:p w:rsidR="003973D7" w:rsidRDefault="003973D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3"/>
  </w:num>
  <w:num w:numId="12">
    <w:abstractNumId w:val="1"/>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328E"/>
    <w:rsid w:val="0004491B"/>
    <w:rsid w:val="00050E90"/>
    <w:rsid w:val="0005601D"/>
    <w:rsid w:val="000909B9"/>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973D7"/>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73202"/>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C6E57"/>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673202"/>
    <w:pPr>
      <w:spacing w:after="120"/>
    </w:pPr>
  </w:style>
  <w:style w:type="character" w:customStyle="1" w:styleId="BodyTextChar">
    <w:name w:val="Body Text Char"/>
    <w:basedOn w:val="DefaultParagraphFont"/>
    <w:link w:val="BodyText"/>
    <w:rsid w:val="006732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673202"/>
    <w:pPr>
      <w:spacing w:after="120"/>
    </w:pPr>
  </w:style>
  <w:style w:type="character" w:customStyle="1" w:styleId="BodyTextChar">
    <w:name w:val="Body Text Char"/>
    <w:basedOn w:val="DefaultParagraphFont"/>
    <w:link w:val="BodyText"/>
    <w:rsid w:val="00673202"/>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749830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368835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nelsonbrain.com/shop/ISBN/0538468475"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C9D6E-C611-4214-8B6E-0E4BAECF40E9}"/>
</file>

<file path=customXml/itemProps2.xml><?xml version="1.0" encoding="utf-8"?>
<ds:datastoreItem xmlns:ds="http://schemas.openxmlformats.org/officeDocument/2006/customXml" ds:itemID="{BB92DE3E-3F0C-488F-83B2-AE453729180C}"/>
</file>

<file path=customXml/itemProps3.xml><?xml version="1.0" encoding="utf-8"?>
<ds:datastoreItem xmlns:ds="http://schemas.openxmlformats.org/officeDocument/2006/customXml" ds:itemID="{8D7C4533-9C12-41C9-AF1E-B8305C85B44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10</Pages>
  <Words>2622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2011-11-08T20:08:00Z</cp:lastPrinted>
  <dcterms:created xsi:type="dcterms:W3CDTF">2011-10-16T00:15:00Z</dcterms:created>
  <dcterms:modified xsi:type="dcterms:W3CDTF">2011-11-08T20:18:00Z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1289200</vt:r8>
  </property>
</Properties>
</file>